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D8AE" w14:textId="3CB7F53B" w:rsidR="00A77F65" w:rsidRDefault="00A77F65"/>
    <w:p w14:paraId="05A21C44" w14:textId="77777777" w:rsidR="009F0B10" w:rsidRDefault="009F0B10"/>
    <w:p w14:paraId="32976B42" w14:textId="77777777" w:rsidR="0055160B" w:rsidRDefault="0055160B"/>
    <w:p w14:paraId="5AD2DECE" w14:textId="12AB2874" w:rsidR="0069549D" w:rsidRDefault="00980117" w:rsidP="005F59CF">
      <w:pPr>
        <w:spacing w:line="288" w:lineRule="auto"/>
        <w:rPr>
          <w:rFonts w:ascii="Arial" w:hAnsi="Arial" w:cs="Arial"/>
          <w:sz w:val="20"/>
          <w:szCs w:val="20"/>
        </w:rPr>
      </w:pPr>
      <w:r>
        <w:rPr>
          <w:rFonts w:ascii="Arial" w:hAnsi="Arial" w:cs="Arial"/>
          <w:sz w:val="20"/>
          <w:szCs w:val="20"/>
        </w:rPr>
        <w:t>1 September 2023</w:t>
      </w:r>
    </w:p>
    <w:p w14:paraId="0E4F7321" w14:textId="671990BF" w:rsidR="00EB5B53" w:rsidRPr="00AF1123" w:rsidRDefault="00EB5B53" w:rsidP="005F59CF">
      <w:pPr>
        <w:spacing w:line="288" w:lineRule="auto"/>
        <w:rPr>
          <w:rFonts w:ascii="Arial" w:hAnsi="Arial" w:cs="Arial"/>
          <w:sz w:val="20"/>
          <w:szCs w:val="20"/>
        </w:rPr>
      </w:pPr>
      <w:r w:rsidRPr="00AF1123">
        <w:rPr>
          <w:rFonts w:ascii="Arial" w:hAnsi="Arial" w:cs="Arial"/>
          <w:sz w:val="20"/>
          <w:szCs w:val="20"/>
        </w:rPr>
        <w:t>FOR IMMEDIATE RELEASE</w:t>
      </w:r>
    </w:p>
    <w:p w14:paraId="31B99C07" w14:textId="77777777" w:rsidR="00191F4D" w:rsidRPr="00AF1123" w:rsidRDefault="00191F4D">
      <w:pPr>
        <w:rPr>
          <w:rFonts w:ascii="Arial" w:hAnsi="Arial" w:cs="Arial"/>
          <w:sz w:val="20"/>
          <w:szCs w:val="20"/>
        </w:rPr>
      </w:pPr>
    </w:p>
    <w:p w14:paraId="63C1E792" w14:textId="77777777" w:rsidR="00191F4D" w:rsidRPr="00AF1123" w:rsidRDefault="00191F4D">
      <w:pPr>
        <w:rPr>
          <w:rFonts w:ascii="Arial" w:hAnsi="Arial" w:cs="Arial"/>
          <w:sz w:val="20"/>
          <w:szCs w:val="20"/>
        </w:rPr>
      </w:pPr>
    </w:p>
    <w:p w14:paraId="757EDB21" w14:textId="2111D5AB" w:rsidR="00CB46A7" w:rsidRPr="0069549D" w:rsidRDefault="00980117">
      <w:pPr>
        <w:rPr>
          <w:rFonts w:ascii="Arial" w:hAnsi="Arial" w:cs="Arial"/>
          <w:color w:val="000000" w:themeColor="text1"/>
          <w:sz w:val="36"/>
          <w:szCs w:val="36"/>
        </w:rPr>
      </w:pPr>
      <w:r>
        <w:rPr>
          <w:rFonts w:ascii="Arial" w:hAnsi="Arial" w:cs="Arial"/>
          <w:color w:val="000000" w:themeColor="text1"/>
          <w:sz w:val="36"/>
          <w:szCs w:val="36"/>
        </w:rPr>
        <w:t>Western Port Biosphere refreshes for the decade ahead</w:t>
      </w:r>
    </w:p>
    <w:p w14:paraId="2292968B" w14:textId="5E92228C" w:rsidR="00CB46A7" w:rsidRPr="00AF1123" w:rsidRDefault="00CB46A7" w:rsidP="00B9494B">
      <w:pPr>
        <w:rPr>
          <w:rFonts w:ascii="Arial" w:hAnsi="Arial" w:cs="Arial"/>
          <w:sz w:val="20"/>
          <w:szCs w:val="20"/>
        </w:rPr>
      </w:pPr>
    </w:p>
    <w:p w14:paraId="592AECCF" w14:textId="3A6D85D5" w:rsidR="000144EB" w:rsidRDefault="00980117" w:rsidP="00B9494B">
      <w:pPr>
        <w:spacing w:line="288" w:lineRule="auto"/>
        <w:rPr>
          <w:rFonts w:ascii="Arial" w:hAnsi="Arial" w:cs="Arial"/>
          <w:sz w:val="20"/>
          <w:szCs w:val="20"/>
        </w:rPr>
      </w:pPr>
      <w:r>
        <w:rPr>
          <w:rFonts w:ascii="Arial" w:hAnsi="Arial" w:cs="Arial"/>
          <w:sz w:val="20"/>
          <w:szCs w:val="20"/>
        </w:rPr>
        <w:t>The Western Port Biosphere has hit refresh on its brand and strategy for the next decade following confirmation of its UNESCO status and a growing presence in shaping the future for the Western Port Biosphere Reserve.</w:t>
      </w:r>
    </w:p>
    <w:p w14:paraId="179F7EAE" w14:textId="77777777" w:rsidR="00980117" w:rsidRDefault="00980117" w:rsidP="00B9494B">
      <w:pPr>
        <w:spacing w:line="288" w:lineRule="auto"/>
        <w:rPr>
          <w:rFonts w:ascii="Arial" w:hAnsi="Arial" w:cs="Arial"/>
          <w:sz w:val="20"/>
          <w:szCs w:val="20"/>
        </w:rPr>
      </w:pPr>
    </w:p>
    <w:p w14:paraId="09651C27" w14:textId="59F9216D" w:rsidR="00980117" w:rsidRDefault="00980117" w:rsidP="00B9494B">
      <w:pPr>
        <w:spacing w:line="288" w:lineRule="auto"/>
        <w:rPr>
          <w:rFonts w:ascii="Arial" w:hAnsi="Arial" w:cs="Arial"/>
          <w:sz w:val="20"/>
          <w:szCs w:val="20"/>
        </w:rPr>
      </w:pPr>
      <w:r>
        <w:rPr>
          <w:rFonts w:ascii="Arial" w:hAnsi="Arial" w:cs="Arial"/>
          <w:sz w:val="20"/>
          <w:szCs w:val="20"/>
        </w:rPr>
        <w:t xml:space="preserve">Western Port Biosphere Reserve Foundation </w:t>
      </w:r>
      <w:r w:rsidR="00A37A84">
        <w:rPr>
          <w:rFonts w:ascii="Arial" w:hAnsi="Arial" w:cs="Arial"/>
          <w:sz w:val="20"/>
          <w:szCs w:val="20"/>
        </w:rPr>
        <w:t>CEO</w:t>
      </w:r>
      <w:r>
        <w:rPr>
          <w:rFonts w:ascii="Arial" w:hAnsi="Arial" w:cs="Arial"/>
          <w:sz w:val="20"/>
          <w:szCs w:val="20"/>
        </w:rPr>
        <w:t xml:space="preserve">, </w:t>
      </w:r>
      <w:r w:rsidR="00A37A84">
        <w:rPr>
          <w:rFonts w:ascii="Arial" w:hAnsi="Arial" w:cs="Arial"/>
          <w:sz w:val="20"/>
          <w:szCs w:val="20"/>
        </w:rPr>
        <w:t>Mel Barker</w:t>
      </w:r>
      <w:r>
        <w:rPr>
          <w:rFonts w:ascii="Arial" w:hAnsi="Arial" w:cs="Arial"/>
          <w:sz w:val="20"/>
          <w:szCs w:val="20"/>
        </w:rPr>
        <w:t>, said there were many factors that made this the perfect time to present a fresh face to the world and particularly the stakeholders and communities that supported a vision that would ensure the preservation of the Reserve’s environment for future generations.</w:t>
      </w:r>
    </w:p>
    <w:p w14:paraId="3B1AEE96" w14:textId="77777777" w:rsidR="00980117" w:rsidRDefault="00980117" w:rsidP="00B9494B">
      <w:pPr>
        <w:spacing w:line="288" w:lineRule="auto"/>
        <w:rPr>
          <w:rFonts w:ascii="Arial" w:hAnsi="Arial" w:cs="Arial"/>
          <w:sz w:val="20"/>
          <w:szCs w:val="20"/>
        </w:rPr>
      </w:pPr>
    </w:p>
    <w:p w14:paraId="10E5F4B1" w14:textId="43CAC42B" w:rsidR="00980117" w:rsidRDefault="00980117" w:rsidP="00B9494B">
      <w:pPr>
        <w:spacing w:line="288" w:lineRule="auto"/>
        <w:rPr>
          <w:rFonts w:ascii="Arial" w:hAnsi="Arial" w:cs="Arial"/>
          <w:sz w:val="20"/>
          <w:szCs w:val="20"/>
        </w:rPr>
      </w:pPr>
      <w:r>
        <w:rPr>
          <w:rFonts w:ascii="Arial" w:hAnsi="Arial" w:cs="Arial"/>
          <w:sz w:val="20"/>
          <w:szCs w:val="20"/>
        </w:rPr>
        <w:t>“We are celebrating the 20</w:t>
      </w:r>
      <w:r w:rsidRPr="00980117">
        <w:rPr>
          <w:rFonts w:ascii="Arial" w:hAnsi="Arial" w:cs="Arial"/>
          <w:sz w:val="20"/>
          <w:szCs w:val="20"/>
          <w:vertAlign w:val="superscript"/>
        </w:rPr>
        <w:t>th</w:t>
      </w:r>
      <w:r>
        <w:rPr>
          <w:rFonts w:ascii="Arial" w:hAnsi="Arial" w:cs="Arial"/>
          <w:sz w:val="20"/>
          <w:szCs w:val="20"/>
        </w:rPr>
        <w:t xml:space="preserve"> Anniversary of successfully advocating for Western Port’s recognition and acceptance into the international UNESCO Biosphere network. This is the first time since the establishment of the </w:t>
      </w:r>
      <w:r w:rsidR="00391E86">
        <w:rPr>
          <w:rFonts w:ascii="Arial" w:hAnsi="Arial" w:cs="Arial"/>
          <w:sz w:val="20"/>
          <w:szCs w:val="20"/>
        </w:rPr>
        <w:t>Reserve that we have reviewed and updated its brand,” she said.</w:t>
      </w:r>
    </w:p>
    <w:p w14:paraId="75D772CC" w14:textId="77777777" w:rsidR="00391E86" w:rsidRDefault="00391E86" w:rsidP="00B9494B">
      <w:pPr>
        <w:spacing w:line="288" w:lineRule="auto"/>
        <w:rPr>
          <w:rFonts w:ascii="Arial" w:hAnsi="Arial" w:cs="Arial"/>
          <w:sz w:val="20"/>
          <w:szCs w:val="20"/>
        </w:rPr>
      </w:pPr>
    </w:p>
    <w:p w14:paraId="12FCF10E" w14:textId="476694A5" w:rsidR="00391E86" w:rsidRDefault="00391E86" w:rsidP="00B9494B">
      <w:pPr>
        <w:spacing w:line="288" w:lineRule="auto"/>
        <w:rPr>
          <w:rFonts w:ascii="Arial" w:hAnsi="Arial" w:cs="Arial"/>
          <w:sz w:val="20"/>
          <w:szCs w:val="20"/>
        </w:rPr>
      </w:pPr>
      <w:r>
        <w:rPr>
          <w:rFonts w:ascii="Arial" w:hAnsi="Arial" w:cs="Arial"/>
          <w:sz w:val="20"/>
          <w:szCs w:val="20"/>
        </w:rPr>
        <w:t xml:space="preserve">“The recent acknowledgement of our progress by UNESCO, substantial funding for blue carbon development from the Victorian Government and growing partnerships with traditional owners, community and with public and private sector organisations enables us to confidently move forward to </w:t>
      </w:r>
      <w:r w:rsidR="004D0C29">
        <w:rPr>
          <w:rFonts w:ascii="Arial" w:hAnsi="Arial" w:cs="Arial"/>
          <w:sz w:val="20"/>
          <w:szCs w:val="20"/>
        </w:rPr>
        <w:t>address</w:t>
      </w:r>
      <w:r>
        <w:rPr>
          <w:rFonts w:ascii="Arial" w:hAnsi="Arial" w:cs="Arial"/>
          <w:sz w:val="20"/>
          <w:szCs w:val="20"/>
        </w:rPr>
        <w:t xml:space="preserve"> the numerous challenges facing Western Port.”</w:t>
      </w:r>
    </w:p>
    <w:p w14:paraId="498D80CC" w14:textId="77777777" w:rsidR="00391E86" w:rsidRDefault="00391E86" w:rsidP="00B9494B">
      <w:pPr>
        <w:spacing w:line="288" w:lineRule="auto"/>
        <w:rPr>
          <w:rFonts w:ascii="Arial" w:hAnsi="Arial" w:cs="Arial"/>
          <w:sz w:val="20"/>
          <w:szCs w:val="20"/>
        </w:rPr>
      </w:pPr>
    </w:p>
    <w:p w14:paraId="6EBB2A15" w14:textId="588647B3" w:rsidR="000F1C45" w:rsidRDefault="000F1C45" w:rsidP="000F1C45">
      <w:pPr>
        <w:spacing w:line="288" w:lineRule="auto"/>
        <w:rPr>
          <w:rFonts w:ascii="Arial" w:hAnsi="Arial" w:cs="Arial"/>
          <w:sz w:val="20"/>
          <w:szCs w:val="20"/>
        </w:rPr>
      </w:pPr>
      <w:r w:rsidRPr="00741AA4">
        <w:rPr>
          <w:rFonts w:ascii="Arial" w:hAnsi="Arial" w:cs="Arial"/>
          <w:sz w:val="20"/>
          <w:szCs w:val="20"/>
        </w:rPr>
        <w:t xml:space="preserve">The Foundation's top priorities encompass several key areas: </w:t>
      </w:r>
      <w:r w:rsidR="00492246">
        <w:rPr>
          <w:rFonts w:ascii="Arial" w:hAnsi="Arial" w:cs="Arial"/>
          <w:sz w:val="20"/>
          <w:szCs w:val="20"/>
        </w:rPr>
        <w:br/>
      </w:r>
    </w:p>
    <w:p w14:paraId="642E99CC" w14:textId="40DF77F7" w:rsidR="00492246" w:rsidRDefault="000F1C45" w:rsidP="000F1C45">
      <w:pPr>
        <w:pStyle w:val="ListParagraph"/>
        <w:numPr>
          <w:ilvl w:val="0"/>
          <w:numId w:val="12"/>
        </w:numPr>
        <w:spacing w:line="288" w:lineRule="auto"/>
        <w:rPr>
          <w:rFonts w:ascii="Arial" w:hAnsi="Arial" w:cs="Arial"/>
          <w:sz w:val="20"/>
          <w:szCs w:val="20"/>
        </w:rPr>
      </w:pPr>
      <w:r w:rsidRPr="1CCC22B7">
        <w:rPr>
          <w:rFonts w:ascii="Arial" w:hAnsi="Arial" w:cs="Arial"/>
          <w:sz w:val="20"/>
          <w:szCs w:val="20"/>
        </w:rPr>
        <w:t>A</w:t>
      </w:r>
      <w:r w:rsidRPr="00741AA4">
        <w:rPr>
          <w:rFonts w:ascii="Arial" w:hAnsi="Arial" w:cs="Arial"/>
          <w:sz w:val="20"/>
          <w:szCs w:val="20"/>
        </w:rPr>
        <w:t xml:space="preserve">dvocating for the creation of a Strategic Framework for Western Port, </w:t>
      </w:r>
      <w:commentRangeStart w:id="0"/>
      <w:commentRangeEnd w:id="0"/>
      <w:r>
        <w:rPr>
          <w:rStyle w:val="CommentReference"/>
        </w:rPr>
        <w:commentReference w:id="0"/>
      </w:r>
    </w:p>
    <w:p w14:paraId="7C16D6C2" w14:textId="7590D47D" w:rsidR="00492246" w:rsidRDefault="5729D8B8" w:rsidP="000F1C45">
      <w:pPr>
        <w:pStyle w:val="ListParagraph"/>
        <w:numPr>
          <w:ilvl w:val="0"/>
          <w:numId w:val="12"/>
        </w:numPr>
        <w:spacing w:line="288" w:lineRule="auto"/>
        <w:rPr>
          <w:rFonts w:ascii="Arial" w:hAnsi="Arial" w:cs="Arial"/>
          <w:sz w:val="20"/>
          <w:szCs w:val="20"/>
        </w:rPr>
      </w:pPr>
      <w:r w:rsidRPr="3BC9B128">
        <w:rPr>
          <w:rFonts w:ascii="Arial" w:hAnsi="Arial" w:cs="Arial"/>
          <w:sz w:val="20"/>
          <w:szCs w:val="20"/>
        </w:rPr>
        <w:t xml:space="preserve">Advocacy relating to </w:t>
      </w:r>
      <w:r w:rsidR="3D336431" w:rsidRPr="3BC9B128">
        <w:rPr>
          <w:rFonts w:ascii="Arial" w:hAnsi="Arial" w:cs="Arial"/>
          <w:sz w:val="20"/>
          <w:szCs w:val="20"/>
        </w:rPr>
        <w:t>commercia</w:t>
      </w:r>
      <w:r w:rsidR="000F1C45" w:rsidRPr="00741AA4">
        <w:rPr>
          <w:rFonts w:ascii="Arial" w:hAnsi="Arial" w:cs="Arial"/>
          <w:sz w:val="20"/>
          <w:szCs w:val="20"/>
        </w:rPr>
        <w:t xml:space="preserve">l </w:t>
      </w:r>
      <w:r w:rsidR="3E8CCCD2" w:rsidRPr="3BC9B128">
        <w:rPr>
          <w:rFonts w:ascii="Arial" w:hAnsi="Arial" w:cs="Arial"/>
          <w:sz w:val="20"/>
          <w:szCs w:val="20"/>
        </w:rPr>
        <w:t>development</w:t>
      </w:r>
      <w:r w:rsidR="00AF7FE1" w:rsidRPr="3BC9B128">
        <w:rPr>
          <w:rFonts w:ascii="Arial" w:hAnsi="Arial" w:cs="Arial"/>
          <w:sz w:val="20"/>
          <w:szCs w:val="20"/>
        </w:rPr>
        <w:t xml:space="preserve"> proposals for Western Port</w:t>
      </w:r>
      <w:r w:rsidR="4B4C8196" w:rsidRPr="3BC9B128">
        <w:rPr>
          <w:rFonts w:ascii="Arial" w:hAnsi="Arial" w:cs="Arial"/>
          <w:sz w:val="20"/>
          <w:szCs w:val="20"/>
        </w:rPr>
        <w:t xml:space="preserve"> proposals for Western </w:t>
      </w:r>
      <w:proofErr w:type="gramStart"/>
      <w:r w:rsidR="4B4C8196" w:rsidRPr="3BC9B128">
        <w:rPr>
          <w:rFonts w:ascii="Arial" w:hAnsi="Arial" w:cs="Arial"/>
          <w:sz w:val="20"/>
          <w:szCs w:val="20"/>
        </w:rPr>
        <w:t>Port;</w:t>
      </w:r>
      <w:r w:rsidR="000F1C45" w:rsidRPr="00741AA4">
        <w:rPr>
          <w:rFonts w:ascii="Arial" w:hAnsi="Arial" w:cs="Arial"/>
          <w:sz w:val="20"/>
          <w:szCs w:val="20"/>
        </w:rPr>
        <w:t>;</w:t>
      </w:r>
      <w:proofErr w:type="gramEnd"/>
      <w:r w:rsidR="000F1C45" w:rsidRPr="00741AA4">
        <w:rPr>
          <w:rFonts w:ascii="Arial" w:hAnsi="Arial" w:cs="Arial"/>
          <w:sz w:val="20"/>
          <w:szCs w:val="20"/>
        </w:rPr>
        <w:t xml:space="preserve"> </w:t>
      </w:r>
    </w:p>
    <w:p w14:paraId="2AD5EEB6" w14:textId="6637936D" w:rsidR="00492246" w:rsidRDefault="00492246" w:rsidP="000F1C45">
      <w:pPr>
        <w:pStyle w:val="ListParagraph"/>
        <w:numPr>
          <w:ilvl w:val="0"/>
          <w:numId w:val="12"/>
        </w:numPr>
        <w:spacing w:line="288" w:lineRule="auto"/>
        <w:rPr>
          <w:rFonts w:ascii="Arial" w:hAnsi="Arial" w:cs="Arial"/>
          <w:sz w:val="20"/>
          <w:szCs w:val="20"/>
        </w:rPr>
      </w:pPr>
      <w:r>
        <w:rPr>
          <w:rFonts w:ascii="Arial" w:hAnsi="Arial" w:cs="Arial"/>
          <w:sz w:val="20"/>
          <w:szCs w:val="20"/>
        </w:rPr>
        <w:t>E</w:t>
      </w:r>
      <w:r w:rsidR="000F1C45" w:rsidRPr="00741AA4">
        <w:rPr>
          <w:rFonts w:ascii="Arial" w:hAnsi="Arial" w:cs="Arial"/>
          <w:sz w:val="20"/>
          <w:szCs w:val="20"/>
        </w:rPr>
        <w:t>nhancing community awareness and preserving ecologically vital</w:t>
      </w:r>
      <w:r w:rsidR="00434122">
        <w:rPr>
          <w:rFonts w:ascii="Arial" w:hAnsi="Arial" w:cs="Arial"/>
          <w:sz w:val="20"/>
          <w:szCs w:val="20"/>
        </w:rPr>
        <w:t xml:space="preserve"> and internationally significant</w:t>
      </w:r>
      <w:r w:rsidR="000F1C45" w:rsidRPr="00741AA4">
        <w:rPr>
          <w:rFonts w:ascii="Arial" w:hAnsi="Arial" w:cs="Arial"/>
          <w:sz w:val="20"/>
          <w:szCs w:val="20"/>
        </w:rPr>
        <w:t xml:space="preserve"> habitats, including Ramsar wetlands, blue carbon ecosystems (mangroves, salt marshes, and seagrass), and Bryozoan </w:t>
      </w:r>
      <w:proofErr w:type="gramStart"/>
      <w:r w:rsidR="000F1C45" w:rsidRPr="00741AA4">
        <w:rPr>
          <w:rFonts w:ascii="Arial" w:hAnsi="Arial" w:cs="Arial"/>
          <w:sz w:val="20"/>
          <w:szCs w:val="20"/>
        </w:rPr>
        <w:t>reefs;</w:t>
      </w:r>
      <w:proofErr w:type="gramEnd"/>
      <w:r w:rsidR="000F1C45" w:rsidRPr="00741AA4">
        <w:rPr>
          <w:rFonts w:ascii="Arial" w:hAnsi="Arial" w:cs="Arial"/>
          <w:sz w:val="20"/>
          <w:szCs w:val="20"/>
        </w:rPr>
        <w:t xml:space="preserve"> </w:t>
      </w:r>
    </w:p>
    <w:p w14:paraId="1BE7B6E9" w14:textId="05B2E7E5" w:rsidR="00492246" w:rsidRDefault="00492246" w:rsidP="000F1C45">
      <w:pPr>
        <w:pStyle w:val="ListParagraph"/>
        <w:numPr>
          <w:ilvl w:val="0"/>
          <w:numId w:val="12"/>
        </w:numPr>
        <w:spacing w:line="288" w:lineRule="auto"/>
        <w:rPr>
          <w:rFonts w:ascii="Arial" w:hAnsi="Arial" w:cs="Arial"/>
          <w:sz w:val="20"/>
          <w:szCs w:val="20"/>
        </w:rPr>
      </w:pPr>
      <w:r>
        <w:rPr>
          <w:rFonts w:ascii="Arial" w:hAnsi="Arial" w:cs="Arial"/>
          <w:sz w:val="20"/>
          <w:szCs w:val="20"/>
        </w:rPr>
        <w:t>E</w:t>
      </w:r>
      <w:r w:rsidR="000F1C45" w:rsidRPr="00741AA4">
        <w:rPr>
          <w:rFonts w:ascii="Arial" w:hAnsi="Arial" w:cs="Arial"/>
          <w:sz w:val="20"/>
          <w:szCs w:val="20"/>
        </w:rPr>
        <w:t xml:space="preserve">stablishing a </w:t>
      </w:r>
      <w:proofErr w:type="spellStart"/>
      <w:r w:rsidR="000F1C45" w:rsidRPr="00741AA4">
        <w:rPr>
          <w:rFonts w:ascii="Arial" w:hAnsi="Arial" w:cs="Arial"/>
          <w:sz w:val="20"/>
          <w:szCs w:val="20"/>
        </w:rPr>
        <w:t>biolink</w:t>
      </w:r>
      <w:proofErr w:type="spellEnd"/>
      <w:r w:rsidR="000F1C45" w:rsidRPr="00741AA4">
        <w:rPr>
          <w:rFonts w:ascii="Arial" w:hAnsi="Arial" w:cs="Arial"/>
          <w:sz w:val="20"/>
          <w:szCs w:val="20"/>
        </w:rPr>
        <w:t xml:space="preserve"> to </w:t>
      </w:r>
      <w:r w:rsidR="0055331F">
        <w:rPr>
          <w:rFonts w:ascii="Arial" w:hAnsi="Arial" w:cs="Arial"/>
          <w:sz w:val="20"/>
          <w:szCs w:val="20"/>
        </w:rPr>
        <w:t xml:space="preserve">connect </w:t>
      </w:r>
      <w:r w:rsidR="000F1C45" w:rsidRPr="00741AA4">
        <w:rPr>
          <w:rFonts w:ascii="Arial" w:hAnsi="Arial" w:cs="Arial"/>
          <w:sz w:val="20"/>
          <w:szCs w:val="20"/>
        </w:rPr>
        <w:t xml:space="preserve">the nationally significant Western Port Woodlands on the Bass Coast, while ensuring effective communication </w:t>
      </w:r>
      <w:r w:rsidR="00AB2423">
        <w:rPr>
          <w:rFonts w:ascii="Arial" w:hAnsi="Arial" w:cs="Arial"/>
          <w:sz w:val="20"/>
          <w:szCs w:val="20"/>
        </w:rPr>
        <w:t xml:space="preserve">between </w:t>
      </w:r>
      <w:r w:rsidR="000F1C45" w:rsidRPr="00741AA4">
        <w:rPr>
          <w:rFonts w:ascii="Arial" w:hAnsi="Arial" w:cs="Arial"/>
          <w:sz w:val="20"/>
          <w:szCs w:val="20"/>
        </w:rPr>
        <w:t xml:space="preserve">neighbouring sand quarries and the community; and </w:t>
      </w:r>
    </w:p>
    <w:p w14:paraId="124E9E6B" w14:textId="169DB997" w:rsidR="000F1C45" w:rsidRPr="00741AA4" w:rsidRDefault="00492246" w:rsidP="00741AA4">
      <w:pPr>
        <w:pStyle w:val="ListParagraph"/>
        <w:numPr>
          <w:ilvl w:val="0"/>
          <w:numId w:val="12"/>
        </w:numPr>
        <w:spacing w:line="288" w:lineRule="auto"/>
        <w:rPr>
          <w:rFonts w:ascii="Arial" w:hAnsi="Arial" w:cs="Arial"/>
          <w:sz w:val="20"/>
          <w:szCs w:val="20"/>
        </w:rPr>
      </w:pPr>
      <w:r>
        <w:rPr>
          <w:rFonts w:ascii="Arial" w:hAnsi="Arial" w:cs="Arial"/>
          <w:sz w:val="20"/>
          <w:szCs w:val="20"/>
        </w:rPr>
        <w:t>S</w:t>
      </w:r>
      <w:r w:rsidR="000F1C45" w:rsidRPr="00741AA4">
        <w:rPr>
          <w:rFonts w:ascii="Arial" w:hAnsi="Arial" w:cs="Arial"/>
          <w:sz w:val="20"/>
          <w:szCs w:val="20"/>
        </w:rPr>
        <w:t xml:space="preserve">ecuring support </w:t>
      </w:r>
      <w:r w:rsidR="00AB2423">
        <w:rPr>
          <w:rFonts w:ascii="Arial" w:hAnsi="Arial" w:cs="Arial"/>
          <w:sz w:val="20"/>
          <w:szCs w:val="20"/>
        </w:rPr>
        <w:t xml:space="preserve">to </w:t>
      </w:r>
      <w:r w:rsidR="000F1C45" w:rsidRPr="00741AA4">
        <w:rPr>
          <w:rFonts w:ascii="Arial" w:hAnsi="Arial" w:cs="Arial"/>
          <w:sz w:val="20"/>
          <w:szCs w:val="20"/>
        </w:rPr>
        <w:t xml:space="preserve">develop critical </w:t>
      </w:r>
      <w:proofErr w:type="spellStart"/>
      <w:r w:rsidR="000F1C45" w:rsidRPr="00741AA4">
        <w:rPr>
          <w:rFonts w:ascii="Arial" w:hAnsi="Arial" w:cs="Arial"/>
          <w:sz w:val="20"/>
          <w:szCs w:val="20"/>
        </w:rPr>
        <w:t>biolinks</w:t>
      </w:r>
      <w:proofErr w:type="spellEnd"/>
      <w:r w:rsidR="000F1C45" w:rsidRPr="00741AA4">
        <w:rPr>
          <w:rFonts w:ascii="Arial" w:hAnsi="Arial" w:cs="Arial"/>
          <w:sz w:val="20"/>
          <w:szCs w:val="20"/>
        </w:rPr>
        <w:t xml:space="preserve"> to </w:t>
      </w:r>
      <w:r w:rsidR="00AC7F5C">
        <w:rPr>
          <w:rFonts w:ascii="Arial" w:hAnsi="Arial" w:cs="Arial"/>
          <w:sz w:val="20"/>
          <w:szCs w:val="20"/>
        </w:rPr>
        <w:t xml:space="preserve">maintain and support </w:t>
      </w:r>
      <w:r w:rsidR="000F1C45" w:rsidRPr="00741AA4">
        <w:rPr>
          <w:rFonts w:ascii="Arial" w:hAnsi="Arial" w:cs="Arial"/>
          <w:sz w:val="20"/>
          <w:szCs w:val="20"/>
        </w:rPr>
        <w:t xml:space="preserve">the Reserve's biodiversity. </w:t>
      </w:r>
    </w:p>
    <w:p w14:paraId="008FE811" w14:textId="77777777" w:rsidR="000F1C45" w:rsidRDefault="000F1C45" w:rsidP="00B9494B">
      <w:pPr>
        <w:spacing w:line="288" w:lineRule="auto"/>
        <w:rPr>
          <w:rFonts w:ascii="Arial" w:hAnsi="Arial" w:cs="Arial"/>
          <w:sz w:val="20"/>
          <w:szCs w:val="20"/>
        </w:rPr>
      </w:pPr>
    </w:p>
    <w:p w14:paraId="48D23077" w14:textId="77777777" w:rsidR="000F1C45" w:rsidRDefault="000F1C45" w:rsidP="00B9494B">
      <w:pPr>
        <w:spacing w:line="288" w:lineRule="auto"/>
        <w:rPr>
          <w:rFonts w:ascii="Arial" w:hAnsi="Arial" w:cs="Arial"/>
          <w:sz w:val="20"/>
          <w:szCs w:val="20"/>
        </w:rPr>
      </w:pPr>
    </w:p>
    <w:p w14:paraId="29A3BDA8" w14:textId="77777777" w:rsidR="004D0C29" w:rsidRDefault="004D0C29" w:rsidP="004D0C29">
      <w:pPr>
        <w:pStyle w:val="ListParagraph"/>
        <w:spacing w:line="288" w:lineRule="auto"/>
        <w:rPr>
          <w:rFonts w:ascii="Arial" w:hAnsi="Arial" w:cs="Arial"/>
          <w:sz w:val="20"/>
          <w:szCs w:val="20"/>
        </w:rPr>
      </w:pPr>
    </w:p>
    <w:p w14:paraId="3E385A85" w14:textId="7C97A3ED" w:rsidR="004D0C29" w:rsidRDefault="004D0C29" w:rsidP="004D0C29">
      <w:pPr>
        <w:pStyle w:val="ListParagraph"/>
        <w:spacing w:line="288" w:lineRule="auto"/>
        <w:rPr>
          <w:rFonts w:ascii="Arial" w:hAnsi="Arial" w:cs="Arial"/>
          <w:sz w:val="20"/>
          <w:szCs w:val="20"/>
        </w:rPr>
      </w:pPr>
    </w:p>
    <w:p w14:paraId="6D7C3F55" w14:textId="77777777" w:rsidR="00510C4B" w:rsidRDefault="00510C4B" w:rsidP="00B9494B">
      <w:pPr>
        <w:spacing w:line="288" w:lineRule="auto"/>
        <w:rPr>
          <w:rFonts w:ascii="Arial" w:hAnsi="Arial" w:cs="Arial"/>
          <w:b/>
          <w:bCs/>
          <w:sz w:val="20"/>
          <w:szCs w:val="20"/>
        </w:rPr>
      </w:pPr>
    </w:p>
    <w:p w14:paraId="71FB233A" w14:textId="77777777" w:rsidR="002E0F67" w:rsidRDefault="002E0F67" w:rsidP="00B9494B">
      <w:pPr>
        <w:spacing w:line="288" w:lineRule="auto"/>
        <w:rPr>
          <w:rFonts w:ascii="Arial" w:hAnsi="Arial" w:cs="Arial"/>
          <w:b/>
          <w:bCs/>
          <w:sz w:val="20"/>
          <w:szCs w:val="20"/>
        </w:rPr>
      </w:pPr>
    </w:p>
    <w:p w14:paraId="12BF3AE7" w14:textId="2A149093" w:rsidR="0069549D" w:rsidRPr="00A37A84" w:rsidRDefault="00A37A84" w:rsidP="00B9494B">
      <w:pPr>
        <w:spacing w:line="288" w:lineRule="auto"/>
        <w:rPr>
          <w:rFonts w:ascii="Arial" w:hAnsi="Arial" w:cs="Arial"/>
          <w:b/>
          <w:bCs/>
          <w:sz w:val="20"/>
          <w:szCs w:val="20"/>
        </w:rPr>
      </w:pPr>
      <w:r w:rsidRPr="00A37A84">
        <w:rPr>
          <w:rFonts w:ascii="Arial" w:hAnsi="Arial" w:cs="Arial"/>
          <w:b/>
          <w:bCs/>
          <w:sz w:val="20"/>
          <w:szCs w:val="20"/>
        </w:rPr>
        <w:lastRenderedPageBreak/>
        <w:t>Western Port</w:t>
      </w:r>
      <w:r>
        <w:rPr>
          <w:rFonts w:ascii="Arial" w:hAnsi="Arial" w:cs="Arial"/>
          <w:b/>
          <w:bCs/>
          <w:sz w:val="20"/>
          <w:szCs w:val="20"/>
        </w:rPr>
        <w:t xml:space="preserve"> Biosphere’s</w:t>
      </w:r>
      <w:r w:rsidRPr="00A37A84">
        <w:rPr>
          <w:rFonts w:ascii="Arial" w:hAnsi="Arial" w:cs="Arial"/>
          <w:b/>
          <w:bCs/>
          <w:sz w:val="20"/>
          <w:szCs w:val="20"/>
        </w:rPr>
        <w:t xml:space="preserve"> new logo</w:t>
      </w:r>
    </w:p>
    <w:p w14:paraId="479ED748" w14:textId="77777777" w:rsidR="00A37A84" w:rsidRDefault="00A37A84" w:rsidP="00B9494B">
      <w:pPr>
        <w:spacing w:line="288" w:lineRule="auto"/>
        <w:rPr>
          <w:rFonts w:ascii="Arial" w:hAnsi="Arial" w:cs="Arial"/>
          <w:sz w:val="20"/>
          <w:szCs w:val="20"/>
        </w:rPr>
      </w:pPr>
    </w:p>
    <w:p w14:paraId="68F9B25C" w14:textId="5F8DB0D9" w:rsidR="00A37A84" w:rsidRDefault="00A37A84" w:rsidP="00B9494B">
      <w:pPr>
        <w:spacing w:line="288" w:lineRule="auto"/>
        <w:rPr>
          <w:rFonts w:ascii="Arial" w:hAnsi="Arial" w:cs="Arial"/>
          <w:sz w:val="20"/>
          <w:szCs w:val="20"/>
        </w:rPr>
      </w:pPr>
      <w:r>
        <w:rPr>
          <w:rFonts w:ascii="Arial" w:hAnsi="Arial" w:cs="Arial"/>
          <w:sz w:val="20"/>
          <w:szCs w:val="20"/>
        </w:rPr>
        <w:t>The new Western Port Biosphere logo wraps representations of flora and fauna associated with the Reserve with habitat and community, a message that humans live within and are part of nat</w:t>
      </w:r>
      <w:r w:rsidR="00802758">
        <w:rPr>
          <w:rFonts w:ascii="Arial" w:hAnsi="Arial" w:cs="Arial"/>
          <w:sz w:val="20"/>
          <w:szCs w:val="20"/>
        </w:rPr>
        <w:t xml:space="preserve">. </w:t>
      </w:r>
      <w:r w:rsidRPr="002E0F67">
        <w:rPr>
          <w:rFonts w:ascii="Arial" w:hAnsi="Arial" w:cs="Arial"/>
          <w:sz w:val="20"/>
          <w:szCs w:val="20"/>
        </w:rPr>
        <w:t xml:space="preserve">It </w:t>
      </w:r>
      <w:r w:rsidR="004D0C29" w:rsidRPr="002E0F67">
        <w:rPr>
          <w:rFonts w:ascii="Arial" w:hAnsi="Arial" w:cs="Arial"/>
          <w:sz w:val="20"/>
          <w:szCs w:val="20"/>
        </w:rPr>
        <w:t xml:space="preserve">is more distinctive </w:t>
      </w:r>
      <w:r w:rsidR="000E6D7C" w:rsidRPr="002E0F67">
        <w:rPr>
          <w:rFonts w:ascii="Arial" w:hAnsi="Arial" w:cs="Arial"/>
          <w:sz w:val="20"/>
          <w:szCs w:val="20"/>
        </w:rPr>
        <w:t xml:space="preserve">and </w:t>
      </w:r>
      <w:r w:rsidR="004D0C29" w:rsidRPr="002E0F67">
        <w:rPr>
          <w:rFonts w:ascii="Arial" w:hAnsi="Arial" w:cs="Arial"/>
          <w:sz w:val="20"/>
          <w:szCs w:val="20"/>
        </w:rPr>
        <w:t xml:space="preserve">contemporary </w:t>
      </w:r>
      <w:commentRangeStart w:id="1"/>
      <w:commentRangeEnd w:id="1"/>
      <w:r w:rsidRPr="00802758">
        <w:rPr>
          <w:rStyle w:val="CommentReference"/>
        </w:rPr>
        <w:commentReference w:id="1"/>
      </w:r>
      <w:r w:rsidR="004D0C29" w:rsidRPr="00802758">
        <w:rPr>
          <w:rFonts w:ascii="Arial" w:hAnsi="Arial" w:cs="Arial"/>
          <w:sz w:val="20"/>
          <w:szCs w:val="20"/>
        </w:rPr>
        <w:t>, lending itself to easier recognition over time in digital communications</w:t>
      </w:r>
      <w:r w:rsidR="004D0C29" w:rsidRPr="1CCC22B7">
        <w:rPr>
          <w:rFonts w:ascii="Arial" w:hAnsi="Arial" w:cs="Arial"/>
          <w:sz w:val="20"/>
          <w:szCs w:val="20"/>
        </w:rPr>
        <w:t xml:space="preserve"> channels through which the Foundation has been increasing its reach over recent months.</w:t>
      </w:r>
    </w:p>
    <w:p w14:paraId="304E2893" w14:textId="77777777" w:rsidR="0069549D" w:rsidRPr="00AF1123" w:rsidRDefault="0069549D" w:rsidP="00B9494B">
      <w:pPr>
        <w:spacing w:line="288" w:lineRule="auto"/>
        <w:rPr>
          <w:rFonts w:ascii="Arial" w:hAnsi="Arial" w:cs="Arial"/>
          <w:sz w:val="20"/>
          <w:szCs w:val="20"/>
        </w:rPr>
      </w:pPr>
    </w:p>
    <w:p w14:paraId="4832AA63" w14:textId="77777777" w:rsidR="00CF304F" w:rsidRPr="00AF1123" w:rsidRDefault="00CF304F" w:rsidP="00F228C3">
      <w:pPr>
        <w:pBdr>
          <w:bottom w:val="single" w:sz="4" w:space="1" w:color="auto"/>
        </w:pBdr>
        <w:jc w:val="center"/>
        <w:rPr>
          <w:rFonts w:ascii="Arial" w:hAnsi="Arial" w:cs="Arial"/>
          <w:sz w:val="20"/>
          <w:szCs w:val="20"/>
        </w:rPr>
      </w:pPr>
    </w:p>
    <w:p w14:paraId="7E5C596C" w14:textId="77777777" w:rsidR="00C51CCC" w:rsidRPr="00AF1123" w:rsidRDefault="00C51CCC">
      <w:pPr>
        <w:rPr>
          <w:rFonts w:ascii="Arial" w:hAnsi="Arial" w:cs="Arial"/>
          <w:sz w:val="20"/>
          <w:szCs w:val="20"/>
        </w:rPr>
      </w:pPr>
    </w:p>
    <w:p w14:paraId="59D99511" w14:textId="77777777" w:rsidR="004D0C29" w:rsidRDefault="004D0C29">
      <w:pPr>
        <w:rPr>
          <w:rFonts w:ascii="Arial" w:hAnsi="Arial" w:cs="Arial"/>
          <w:b/>
          <w:bCs/>
          <w:color w:val="005F86"/>
          <w:sz w:val="20"/>
          <w:szCs w:val="20"/>
        </w:rPr>
      </w:pPr>
    </w:p>
    <w:p w14:paraId="06D674F8" w14:textId="2AF37B9A" w:rsidR="00C51CCC" w:rsidRPr="00AF1123" w:rsidRDefault="00C51CCC">
      <w:pPr>
        <w:rPr>
          <w:rFonts w:ascii="Arial" w:hAnsi="Arial" w:cs="Arial"/>
          <w:b/>
          <w:bCs/>
          <w:color w:val="005F86"/>
          <w:sz w:val="20"/>
          <w:szCs w:val="20"/>
        </w:rPr>
      </w:pPr>
      <w:r w:rsidRPr="00AF1123">
        <w:rPr>
          <w:rFonts w:ascii="Arial" w:hAnsi="Arial" w:cs="Arial"/>
          <w:b/>
          <w:bCs/>
          <w:color w:val="005F86"/>
          <w:sz w:val="20"/>
          <w:szCs w:val="20"/>
        </w:rPr>
        <w:t>For more information:</w:t>
      </w:r>
    </w:p>
    <w:p w14:paraId="0860709B" w14:textId="77777777" w:rsidR="00463BD3" w:rsidRPr="00AF1123" w:rsidRDefault="00463BD3">
      <w:pPr>
        <w:rPr>
          <w:rFonts w:ascii="Arial" w:hAnsi="Arial" w:cs="Arial"/>
          <w:sz w:val="20"/>
          <w:szCs w:val="20"/>
        </w:rPr>
      </w:pPr>
    </w:p>
    <w:p w14:paraId="4A60D753" w14:textId="0F8E1315" w:rsidR="00C51CCC" w:rsidRPr="00AF1123" w:rsidRDefault="00650DD4">
      <w:pPr>
        <w:rPr>
          <w:rFonts w:ascii="Arial" w:hAnsi="Arial" w:cs="Arial"/>
          <w:sz w:val="20"/>
          <w:szCs w:val="20"/>
        </w:rPr>
      </w:pPr>
      <w:r w:rsidRPr="00AF1123">
        <w:rPr>
          <w:rFonts w:ascii="Arial" w:hAnsi="Arial" w:cs="Arial"/>
          <w:sz w:val="20"/>
          <w:szCs w:val="20"/>
        </w:rPr>
        <w:t>Mel Barker</w:t>
      </w:r>
      <w:r w:rsidR="00C51CCC" w:rsidRPr="00AF1123">
        <w:rPr>
          <w:rFonts w:ascii="Arial" w:hAnsi="Arial" w:cs="Arial"/>
          <w:sz w:val="20"/>
          <w:szCs w:val="20"/>
        </w:rPr>
        <w:tab/>
      </w:r>
      <w:r w:rsidR="00016954" w:rsidRPr="00AF1123">
        <w:rPr>
          <w:rFonts w:ascii="Arial" w:hAnsi="Arial" w:cs="Arial"/>
          <w:sz w:val="20"/>
          <w:szCs w:val="20"/>
        </w:rPr>
        <w:tab/>
      </w:r>
      <w:r w:rsidRPr="00AF1123">
        <w:rPr>
          <w:rFonts w:ascii="Arial" w:hAnsi="Arial" w:cs="Arial"/>
          <w:sz w:val="20"/>
          <w:szCs w:val="20"/>
        </w:rPr>
        <w:t>CEO</w:t>
      </w:r>
      <w:r w:rsidR="00C51CCC" w:rsidRPr="00AF1123">
        <w:rPr>
          <w:rFonts w:ascii="Arial" w:hAnsi="Arial" w:cs="Arial"/>
          <w:sz w:val="20"/>
          <w:szCs w:val="20"/>
        </w:rPr>
        <w:tab/>
      </w:r>
      <w:r w:rsidR="00C51CCC" w:rsidRPr="00AF1123">
        <w:rPr>
          <w:rFonts w:ascii="Arial" w:hAnsi="Arial" w:cs="Arial"/>
          <w:sz w:val="20"/>
          <w:szCs w:val="20"/>
        </w:rPr>
        <w:tab/>
      </w:r>
      <w:r w:rsidR="00C51CCC" w:rsidRPr="00AF1123">
        <w:rPr>
          <w:rFonts w:ascii="Arial" w:hAnsi="Arial" w:cs="Arial"/>
          <w:sz w:val="20"/>
          <w:szCs w:val="20"/>
        </w:rPr>
        <w:tab/>
      </w:r>
      <w:r w:rsidR="00C51CCC" w:rsidRPr="00AF1123">
        <w:rPr>
          <w:rFonts w:ascii="Arial" w:hAnsi="Arial" w:cs="Arial"/>
          <w:sz w:val="20"/>
          <w:szCs w:val="20"/>
        </w:rPr>
        <w:tab/>
      </w:r>
      <w:r w:rsidR="00C51CCC" w:rsidRPr="00AF1123">
        <w:rPr>
          <w:rFonts w:ascii="Arial" w:hAnsi="Arial" w:cs="Arial"/>
          <w:sz w:val="20"/>
          <w:szCs w:val="20"/>
        </w:rPr>
        <w:tab/>
        <w:t xml:space="preserve">P: </w:t>
      </w:r>
      <w:r w:rsidRPr="00AF1123">
        <w:rPr>
          <w:rFonts w:ascii="Arial" w:hAnsi="Arial" w:cs="Arial"/>
          <w:sz w:val="20"/>
          <w:szCs w:val="20"/>
        </w:rPr>
        <w:t>0466 235 611</w:t>
      </w:r>
    </w:p>
    <w:p w14:paraId="4BB42EEF" w14:textId="47E984E6" w:rsidR="00600A01" w:rsidRDefault="00C51CCC" w:rsidP="00AF1123">
      <w:pPr>
        <w:rPr>
          <w:rFonts w:ascii="Arial" w:hAnsi="Arial" w:cs="Arial"/>
          <w:sz w:val="20"/>
          <w:szCs w:val="20"/>
        </w:rPr>
      </w:pPr>
      <w:r w:rsidRPr="00AF1123">
        <w:rPr>
          <w:rFonts w:ascii="Arial" w:hAnsi="Arial" w:cs="Arial"/>
          <w:sz w:val="20"/>
          <w:szCs w:val="20"/>
        </w:rPr>
        <w:tab/>
      </w:r>
      <w:r w:rsidRPr="00AF1123">
        <w:rPr>
          <w:rFonts w:ascii="Arial" w:hAnsi="Arial" w:cs="Arial"/>
          <w:sz w:val="20"/>
          <w:szCs w:val="20"/>
        </w:rPr>
        <w:tab/>
      </w:r>
      <w:r w:rsidR="00016954" w:rsidRPr="00AF1123">
        <w:rPr>
          <w:rFonts w:ascii="Arial" w:hAnsi="Arial" w:cs="Arial"/>
          <w:sz w:val="20"/>
          <w:szCs w:val="20"/>
        </w:rPr>
        <w:tab/>
      </w:r>
      <w:r w:rsidR="00A17230" w:rsidRPr="00AF1123">
        <w:rPr>
          <w:rFonts w:ascii="Arial" w:hAnsi="Arial" w:cs="Arial"/>
          <w:sz w:val="20"/>
          <w:szCs w:val="20"/>
        </w:rPr>
        <w:t xml:space="preserve">Western Port Biosphere Reserve </w:t>
      </w:r>
      <w:r w:rsidR="00A17230" w:rsidRPr="00AF1123">
        <w:rPr>
          <w:rFonts w:ascii="Arial" w:hAnsi="Arial" w:cs="Arial"/>
          <w:sz w:val="20"/>
          <w:szCs w:val="20"/>
        </w:rPr>
        <w:tab/>
      </w:r>
      <w:r w:rsidRPr="00AF1123">
        <w:rPr>
          <w:rFonts w:ascii="Arial" w:hAnsi="Arial" w:cs="Arial"/>
          <w:sz w:val="20"/>
          <w:szCs w:val="20"/>
        </w:rPr>
        <w:t>E:</w:t>
      </w:r>
      <w:r w:rsidR="00A457A5" w:rsidRPr="00AF1123">
        <w:rPr>
          <w:rFonts w:ascii="Arial" w:hAnsi="Arial" w:cs="Arial"/>
          <w:sz w:val="20"/>
          <w:szCs w:val="20"/>
        </w:rPr>
        <w:t xml:space="preserve"> </w:t>
      </w:r>
      <w:hyperlink r:id="rId15" w:history="1">
        <w:r w:rsidR="00A457A5" w:rsidRPr="00AF1123">
          <w:rPr>
            <w:rStyle w:val="Hyperlink"/>
            <w:rFonts w:ascii="Arial" w:hAnsi="Arial" w:cs="Arial"/>
            <w:sz w:val="20"/>
            <w:szCs w:val="20"/>
          </w:rPr>
          <w:t>ceo@biosphere.org.au</w:t>
        </w:r>
      </w:hyperlink>
      <w:r w:rsidR="00A457A5" w:rsidRPr="00AF1123">
        <w:rPr>
          <w:rFonts w:ascii="Arial" w:hAnsi="Arial" w:cs="Arial"/>
          <w:sz w:val="20"/>
          <w:szCs w:val="20"/>
        </w:rPr>
        <w:t xml:space="preserve"> </w:t>
      </w:r>
      <w:r w:rsidRPr="00AF1123">
        <w:rPr>
          <w:rFonts w:ascii="Arial" w:hAnsi="Arial" w:cs="Arial"/>
          <w:sz w:val="20"/>
          <w:szCs w:val="20"/>
        </w:rPr>
        <w:br/>
      </w:r>
      <w:r w:rsidRPr="00AF1123">
        <w:rPr>
          <w:rFonts w:ascii="Arial" w:hAnsi="Arial" w:cs="Arial"/>
          <w:sz w:val="20"/>
          <w:szCs w:val="20"/>
        </w:rPr>
        <w:tab/>
      </w:r>
      <w:r w:rsidRPr="00AF1123">
        <w:rPr>
          <w:rFonts w:ascii="Arial" w:hAnsi="Arial" w:cs="Arial"/>
          <w:sz w:val="20"/>
          <w:szCs w:val="20"/>
        </w:rPr>
        <w:tab/>
      </w:r>
      <w:r w:rsidR="00A17230" w:rsidRPr="00AF1123">
        <w:rPr>
          <w:rFonts w:ascii="Arial" w:hAnsi="Arial" w:cs="Arial"/>
          <w:sz w:val="20"/>
          <w:szCs w:val="20"/>
        </w:rPr>
        <w:tab/>
        <w:t>Foundation</w:t>
      </w:r>
    </w:p>
    <w:p w14:paraId="3617FFB2" w14:textId="77777777" w:rsidR="004D315C" w:rsidRDefault="004D315C" w:rsidP="004D315C">
      <w:pPr>
        <w:pBdr>
          <w:bottom w:val="single" w:sz="4" w:space="1" w:color="005F86"/>
        </w:pBdr>
        <w:rPr>
          <w:rFonts w:ascii="Arial" w:hAnsi="Arial" w:cs="Arial"/>
          <w:sz w:val="20"/>
          <w:szCs w:val="20"/>
        </w:rPr>
      </w:pPr>
    </w:p>
    <w:p w14:paraId="444C9022" w14:textId="77777777" w:rsidR="004D315C" w:rsidRDefault="004D315C" w:rsidP="00AF1123">
      <w:pPr>
        <w:rPr>
          <w:rFonts w:ascii="Arial" w:hAnsi="Arial" w:cs="Arial"/>
          <w:sz w:val="20"/>
          <w:szCs w:val="20"/>
        </w:rPr>
      </w:pPr>
    </w:p>
    <w:p w14:paraId="7FC1B7D9" w14:textId="77777777" w:rsidR="004D315C" w:rsidRDefault="004D315C" w:rsidP="004D315C">
      <w:pPr>
        <w:autoSpaceDE w:val="0"/>
        <w:autoSpaceDN w:val="0"/>
        <w:adjustRightInd w:val="0"/>
        <w:rPr>
          <w:rFonts w:ascii="Arial" w:hAnsi="Arial" w:cs="Arial"/>
          <w:sz w:val="18"/>
          <w:szCs w:val="18"/>
          <w:lang w:val="en-GB"/>
        </w:rPr>
      </w:pPr>
    </w:p>
    <w:p w14:paraId="2C885650" w14:textId="1146C6E1" w:rsidR="004D315C" w:rsidRPr="004D315C" w:rsidRDefault="004D315C" w:rsidP="004D315C">
      <w:pPr>
        <w:autoSpaceDE w:val="0"/>
        <w:autoSpaceDN w:val="0"/>
        <w:adjustRightInd w:val="0"/>
        <w:rPr>
          <w:rFonts w:ascii="Arial" w:hAnsi="Arial" w:cs="Arial"/>
          <w:color w:val="005F86"/>
          <w:sz w:val="18"/>
          <w:szCs w:val="18"/>
          <w:lang w:val="en-GB"/>
        </w:rPr>
      </w:pPr>
      <w:r w:rsidRPr="1CCC22B7">
        <w:rPr>
          <w:rFonts w:ascii="Arial" w:hAnsi="Arial" w:cs="Arial"/>
          <w:color w:val="005F86"/>
          <w:sz w:val="18"/>
          <w:szCs w:val="18"/>
          <w:lang w:val="en-GB"/>
        </w:rPr>
        <w:t>The Western Port Biosphere Reserve is one of 7</w:t>
      </w:r>
      <w:r w:rsidR="004D0C29" w:rsidRPr="1CCC22B7">
        <w:rPr>
          <w:rFonts w:ascii="Arial" w:hAnsi="Arial" w:cs="Arial"/>
          <w:color w:val="005F86"/>
          <w:sz w:val="18"/>
          <w:szCs w:val="18"/>
          <w:lang w:val="en-GB"/>
        </w:rPr>
        <w:t>4</w:t>
      </w:r>
      <w:r w:rsidRPr="1CCC22B7">
        <w:rPr>
          <w:rFonts w:ascii="Arial" w:hAnsi="Arial" w:cs="Arial"/>
          <w:color w:val="005F86"/>
          <w:sz w:val="18"/>
          <w:szCs w:val="18"/>
          <w:lang w:val="en-GB"/>
        </w:rPr>
        <w:t>8 places in 134 countries recognised by the United Nations for the uniqueness and importance of its biodiversity. Biosphere reserves promote solutions to enable people to enjoy and live in harmony with the environment. They advocate for the protection of our most important environmental assets and for sustainable development through research</w:t>
      </w:r>
      <w:r w:rsidR="006E2EFC" w:rsidRPr="1CCC22B7">
        <w:rPr>
          <w:rFonts w:ascii="Arial" w:hAnsi="Arial" w:cs="Arial"/>
          <w:color w:val="005F86"/>
          <w:sz w:val="18"/>
          <w:szCs w:val="18"/>
          <w:lang w:val="en-GB"/>
        </w:rPr>
        <w:t xml:space="preserve"> </w:t>
      </w:r>
      <w:r w:rsidR="685403BA" w:rsidRPr="1CCC22B7">
        <w:rPr>
          <w:rFonts w:ascii="Arial" w:hAnsi="Arial" w:cs="Arial"/>
          <w:color w:val="005F86"/>
          <w:sz w:val="18"/>
          <w:szCs w:val="18"/>
          <w:lang w:val="en-GB"/>
        </w:rPr>
        <w:t>and education</w:t>
      </w:r>
      <w:r w:rsidRPr="1CCC22B7">
        <w:rPr>
          <w:rFonts w:ascii="Arial" w:hAnsi="Arial" w:cs="Arial"/>
          <w:color w:val="005F86"/>
          <w:sz w:val="18"/>
          <w:szCs w:val="18"/>
          <w:lang w:val="en-GB"/>
        </w:rPr>
        <w:t>, which informs discussion and solutions aligned with society’s ability to cope with change. The UN Sustainable Development Goals (SDGs) now form a centrepiece of the advocacy and programs undertaken for the Western Port Biosphere Reserve. These programs include partnering with industry and government on projects to achieve better environmental outcomes while maintaining or improving their performance.</w:t>
      </w:r>
    </w:p>
    <w:p w14:paraId="05640732" w14:textId="77777777" w:rsidR="004D315C" w:rsidRPr="004D315C" w:rsidRDefault="004D315C" w:rsidP="004D315C">
      <w:pPr>
        <w:autoSpaceDE w:val="0"/>
        <w:autoSpaceDN w:val="0"/>
        <w:adjustRightInd w:val="0"/>
        <w:rPr>
          <w:rFonts w:ascii="Arial" w:hAnsi="Arial" w:cs="Arial"/>
          <w:color w:val="005F86"/>
          <w:sz w:val="18"/>
          <w:szCs w:val="18"/>
          <w:lang w:val="en-GB"/>
        </w:rPr>
      </w:pPr>
    </w:p>
    <w:p w14:paraId="67120A25" w14:textId="69DBBBBC" w:rsidR="004D315C" w:rsidRPr="004D315C" w:rsidRDefault="004D315C" w:rsidP="004D315C">
      <w:pPr>
        <w:autoSpaceDE w:val="0"/>
        <w:autoSpaceDN w:val="0"/>
        <w:adjustRightInd w:val="0"/>
      </w:pPr>
      <w:r w:rsidRPr="004D315C">
        <w:rPr>
          <w:rFonts w:ascii="Arial" w:hAnsi="Arial" w:cs="Arial"/>
          <w:color w:val="005F86"/>
          <w:sz w:val="18"/>
          <w:szCs w:val="18"/>
        </w:rPr>
        <w:t>For more information:</w:t>
      </w:r>
      <w:r w:rsidRPr="004D315C">
        <w:rPr>
          <w:rFonts w:ascii="Arial" w:hAnsi="Arial" w:cs="Arial"/>
          <w:sz w:val="18"/>
          <w:szCs w:val="18"/>
        </w:rPr>
        <w:t xml:space="preserve"> </w:t>
      </w:r>
      <w:hyperlink r:id="rId16" w:history="1">
        <w:r w:rsidRPr="00F8201F">
          <w:rPr>
            <w:rStyle w:val="Hyperlink"/>
            <w:rFonts w:ascii="Arial" w:hAnsi="Arial" w:cs="Arial"/>
            <w:sz w:val="18"/>
            <w:szCs w:val="18"/>
          </w:rPr>
          <w:t>www.biosphere.org.au</w:t>
        </w:r>
      </w:hyperlink>
      <w:r>
        <w:rPr>
          <w:rFonts w:ascii="Arial" w:hAnsi="Arial" w:cs="Arial"/>
          <w:sz w:val="18"/>
          <w:szCs w:val="18"/>
        </w:rPr>
        <w:t xml:space="preserve"> </w:t>
      </w:r>
    </w:p>
    <w:sectPr w:rsidR="004D315C" w:rsidRPr="004D315C" w:rsidSect="00EB5B53">
      <w:headerReference w:type="default" r:id="rId17"/>
      <w:headerReference w:type="first" r:id="rId18"/>
      <w:footerReference w:type="first" r:id="rId19"/>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 Barker" w:date="2023-09-01T09:23:00Z" w:initials="MB">
    <w:p w14:paraId="6A8D1901" w14:textId="77777777" w:rsidR="00C3682C" w:rsidRDefault="00C3682C" w:rsidP="005C3E48">
      <w:pPr>
        <w:pStyle w:val="CommentText"/>
      </w:pPr>
      <w:r>
        <w:rPr>
          <w:rStyle w:val="CommentReference"/>
        </w:rPr>
        <w:annotationRef/>
      </w:r>
      <w:r>
        <w:t>Just trying to segregate the two proposals - the wind farm relates to the PoH, but hydrogen export is a separate thing</w:t>
      </w:r>
      <w:r>
        <w:rPr>
          <w:rStyle w:val="CommentReference"/>
        </w:rPr>
        <w:annotationRef/>
      </w:r>
    </w:p>
  </w:comment>
  <w:comment w:id="1" w:author="Mel Barker" w:date="2023-08-31T19:18:00Z" w:initials="MB">
    <w:p w14:paraId="16DFD21B" w14:textId="133DE1FD" w:rsidR="000E6D7C" w:rsidRDefault="000E6D7C" w:rsidP="00B7580A">
      <w:pPr>
        <w:pStyle w:val="CommentText"/>
      </w:pPr>
      <w:r>
        <w:rPr>
          <w:rStyle w:val="CommentReference"/>
        </w:rPr>
        <w:annotationRef/>
      </w:r>
      <w:r>
        <w:t>Think just missing 'and'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8D1901" w15:done="0"/>
  <w15:commentEx w15:paraId="16DFD2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440E33B" w16cex:dateUtc="2023-08-31T23:23:00Z"/>
  <w16cex:commentExtensible w16cex:durableId="2471F79C" w16cex:dateUtc="2023-08-31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D1901" w16cid:durableId="3440E33B"/>
  <w16cid:commentId w16cid:paraId="16DFD21B" w16cid:durableId="2471F7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07FD" w14:textId="77777777" w:rsidR="00EE736D" w:rsidRDefault="00EE736D" w:rsidP="0073341E">
      <w:r>
        <w:separator/>
      </w:r>
    </w:p>
  </w:endnote>
  <w:endnote w:type="continuationSeparator" w:id="0">
    <w:p w14:paraId="765E35E6" w14:textId="77777777" w:rsidR="00EE736D" w:rsidRDefault="00EE736D" w:rsidP="0073341E">
      <w:r>
        <w:continuationSeparator/>
      </w:r>
    </w:p>
  </w:endnote>
  <w:endnote w:type="continuationNotice" w:id="1">
    <w:p w14:paraId="0CEEB5E3" w14:textId="77777777" w:rsidR="00EE736D" w:rsidRDefault="00EE7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Light">
    <w:charset w:val="4D"/>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9716" w14:textId="77777777" w:rsidR="00EB5B53" w:rsidRDefault="00EB5B53" w:rsidP="00EB5B53">
    <w:pPr>
      <w:pBdr>
        <w:top w:val="single" w:sz="4" w:space="1" w:color="auto"/>
      </w:pBdr>
      <w:autoSpaceDE w:val="0"/>
      <w:autoSpaceDN w:val="0"/>
      <w:adjustRightInd w:val="0"/>
      <w:rPr>
        <w:rFonts w:ascii="Arial" w:hAnsi="Arial" w:cs="Arial"/>
        <w:sz w:val="20"/>
        <w:szCs w:val="20"/>
        <w:lang w:val="en-GB"/>
      </w:rPr>
    </w:pPr>
  </w:p>
  <w:p w14:paraId="55AE549E" w14:textId="6F78339F" w:rsidR="00EB5B53" w:rsidRPr="00AF1123" w:rsidRDefault="00EB5B53" w:rsidP="00EB5B53">
    <w:pPr>
      <w:autoSpaceDE w:val="0"/>
      <w:autoSpaceDN w:val="0"/>
      <w:adjustRightInd w:val="0"/>
      <w:rPr>
        <w:rFonts w:ascii="Arial" w:hAnsi="Arial" w:cs="Arial"/>
        <w:color w:val="005F86"/>
        <w:sz w:val="18"/>
        <w:szCs w:val="18"/>
        <w:lang w:val="en-GB"/>
      </w:rPr>
    </w:pPr>
    <w:r w:rsidRPr="00AF1123">
      <w:rPr>
        <w:rFonts w:ascii="Arial" w:hAnsi="Arial" w:cs="Arial"/>
        <w:color w:val="005F86"/>
        <w:sz w:val="18"/>
        <w:szCs w:val="18"/>
        <w:lang w:val="en-GB"/>
      </w:rPr>
      <w:t>Issued by Mornington Peninsula and Western Port Biosphere Reserve Foundation Ltd. ABN 15 107 484 408 (trading as Western Port Biosphere Reserve</w:t>
    </w:r>
    <w:r w:rsidR="004D0C29">
      <w:rPr>
        <w:rFonts w:ascii="Arial" w:hAnsi="Arial" w:cs="Arial"/>
        <w:color w:val="005F86"/>
        <w:sz w:val="18"/>
        <w:szCs w:val="18"/>
        <w:lang w:val="en-GB"/>
      </w:rPr>
      <w:t xml:space="preserve"> Foundation</w:t>
    </w:r>
    <w:r w:rsidRPr="00AF1123">
      <w:rPr>
        <w:rFonts w:ascii="Arial" w:hAnsi="Arial" w:cs="Arial"/>
        <w:color w:val="005F86"/>
        <w:sz w:val="18"/>
        <w:szCs w:val="18"/>
        <w:lang w:val="en-GB"/>
      </w:rPr>
      <w:t>). 35C High Street, Hastings VIC Australia 3915</w:t>
    </w:r>
  </w:p>
  <w:p w14:paraId="313276E2" w14:textId="1BF123D1" w:rsidR="00EB5B53" w:rsidRPr="00AF1123" w:rsidRDefault="00EB5B53" w:rsidP="00EB5B53">
    <w:pPr>
      <w:pStyle w:val="Footer"/>
      <w:rPr>
        <w:rFonts w:ascii="Arial" w:hAnsi="Arial" w:cs="Arial"/>
        <w:color w:val="005F86"/>
        <w:sz w:val="18"/>
        <w:szCs w:val="18"/>
      </w:rPr>
    </w:pPr>
    <w:r w:rsidRPr="00AF1123">
      <w:rPr>
        <w:rFonts w:ascii="Arial" w:hAnsi="Arial" w:cs="Arial"/>
        <w:color w:val="005F86"/>
        <w:sz w:val="18"/>
        <w:szCs w:val="18"/>
        <w:lang w:val="en-GB"/>
      </w:rPr>
      <w:t>www.biosphere.org.au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AAF7" w14:textId="77777777" w:rsidR="00EE736D" w:rsidRDefault="00EE736D" w:rsidP="0073341E">
      <w:r>
        <w:separator/>
      </w:r>
    </w:p>
  </w:footnote>
  <w:footnote w:type="continuationSeparator" w:id="0">
    <w:p w14:paraId="1453D10F" w14:textId="77777777" w:rsidR="00EE736D" w:rsidRDefault="00EE736D" w:rsidP="0073341E">
      <w:r>
        <w:continuationSeparator/>
      </w:r>
    </w:p>
  </w:footnote>
  <w:footnote w:type="continuationNotice" w:id="1">
    <w:p w14:paraId="7177ACCC" w14:textId="77777777" w:rsidR="00EE736D" w:rsidRDefault="00EE7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9662" w14:textId="0E2F140B" w:rsidR="0073341E" w:rsidRDefault="0073341E" w:rsidP="0073341E">
    <w:r>
      <w:tab/>
    </w:r>
    <w:r>
      <w:tab/>
    </w:r>
    <w:r>
      <w:tab/>
    </w:r>
  </w:p>
  <w:p w14:paraId="0849F75A" w14:textId="77777777" w:rsidR="0073341E" w:rsidRPr="0073341E" w:rsidRDefault="0073341E" w:rsidP="00733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9F85" w14:textId="55625582" w:rsidR="00EB5B53" w:rsidRDefault="00AF1123">
    <w:pPr>
      <w:pStyle w:val="Header"/>
      <w:rPr>
        <w:rFonts w:ascii="Arial" w:hAnsi="Arial" w:cs="Arial"/>
        <w:b/>
        <w:bCs/>
        <w:color w:val="005F86"/>
        <w:sz w:val="36"/>
        <w:szCs w:val="36"/>
      </w:rPr>
    </w:pPr>
    <w:r>
      <w:rPr>
        <w:noProof/>
      </w:rPr>
      <w:drawing>
        <wp:inline distT="0" distB="0" distL="0" distR="0" wp14:anchorId="3B0A3C18" wp14:editId="12B04A40">
          <wp:extent cx="2506241" cy="702150"/>
          <wp:effectExtent l="0" t="0" r="0" b="0"/>
          <wp:docPr id="1023556061" name="Picture 102355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556061" name="Picture 1023556061"/>
                  <pic:cNvPicPr/>
                </pic:nvPicPr>
                <pic:blipFill rotWithShape="1">
                  <a:blip r:embed="rId1">
                    <a:extLst>
                      <a:ext uri="{28A0092B-C50C-407E-A947-70E740481C1C}">
                        <a14:useLocalDpi xmlns:a14="http://schemas.microsoft.com/office/drawing/2010/main" val="0"/>
                      </a:ext>
                    </a:extLst>
                  </a:blip>
                  <a:srcRect l="6166" t="16284" r="3441" b="16846"/>
                  <a:stretch/>
                </pic:blipFill>
                <pic:spPr bwMode="auto">
                  <a:xfrm>
                    <a:off x="0" y="0"/>
                    <a:ext cx="2508397" cy="70275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tab/>
    </w:r>
    <w:r w:rsidRPr="00AF1123">
      <w:rPr>
        <w:rFonts w:ascii="Arial" w:hAnsi="Arial" w:cs="Arial"/>
        <w:b/>
        <w:bCs/>
        <w:color w:val="005F86"/>
        <w:sz w:val="36"/>
        <w:szCs w:val="36"/>
      </w:rPr>
      <w:t>Media Release</w:t>
    </w:r>
  </w:p>
  <w:p w14:paraId="661D4F9E" w14:textId="77777777" w:rsidR="00AF1123" w:rsidRDefault="00AF1123" w:rsidP="00AF112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38"/>
    <w:multiLevelType w:val="hybridMultilevel"/>
    <w:tmpl w:val="9552F77A"/>
    <w:lvl w:ilvl="0" w:tplc="45B0F39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62D1541"/>
    <w:multiLevelType w:val="hybridMultilevel"/>
    <w:tmpl w:val="9CD87AF8"/>
    <w:lvl w:ilvl="0" w:tplc="EE2EDADA">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D08F1"/>
    <w:multiLevelType w:val="hybridMultilevel"/>
    <w:tmpl w:val="4A9009B8"/>
    <w:lvl w:ilvl="0" w:tplc="5DE489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00337"/>
    <w:multiLevelType w:val="hybridMultilevel"/>
    <w:tmpl w:val="A5D2E452"/>
    <w:lvl w:ilvl="0" w:tplc="A5AA1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1741D"/>
    <w:multiLevelType w:val="hybridMultilevel"/>
    <w:tmpl w:val="958E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9006B"/>
    <w:multiLevelType w:val="hybridMultilevel"/>
    <w:tmpl w:val="77347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F42DA7"/>
    <w:multiLevelType w:val="hybridMultilevel"/>
    <w:tmpl w:val="36501DDE"/>
    <w:lvl w:ilvl="0" w:tplc="073CF3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03799"/>
    <w:multiLevelType w:val="hybridMultilevel"/>
    <w:tmpl w:val="EE2C90B2"/>
    <w:lvl w:ilvl="0" w:tplc="E9EC8182">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01C85"/>
    <w:multiLevelType w:val="hybridMultilevel"/>
    <w:tmpl w:val="AD66D16A"/>
    <w:lvl w:ilvl="0" w:tplc="A31284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4B1CEF"/>
    <w:multiLevelType w:val="hybridMultilevel"/>
    <w:tmpl w:val="61EC17B2"/>
    <w:lvl w:ilvl="0" w:tplc="0F06B2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11052"/>
    <w:multiLevelType w:val="hybridMultilevel"/>
    <w:tmpl w:val="527CF6C6"/>
    <w:lvl w:ilvl="0" w:tplc="DEEC9B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B7F6B"/>
    <w:multiLevelType w:val="hybridMultilevel"/>
    <w:tmpl w:val="6822596E"/>
    <w:lvl w:ilvl="0" w:tplc="F65CB8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461779">
    <w:abstractNumId w:val="11"/>
  </w:num>
  <w:num w:numId="2" w16cid:durableId="1190290174">
    <w:abstractNumId w:val="6"/>
  </w:num>
  <w:num w:numId="3" w16cid:durableId="1229267547">
    <w:abstractNumId w:val="8"/>
  </w:num>
  <w:num w:numId="4" w16cid:durableId="2095734194">
    <w:abstractNumId w:val="2"/>
  </w:num>
  <w:num w:numId="5" w16cid:durableId="419252006">
    <w:abstractNumId w:val="7"/>
  </w:num>
  <w:num w:numId="6" w16cid:durableId="2114939665">
    <w:abstractNumId w:val="3"/>
  </w:num>
  <w:num w:numId="7" w16cid:durableId="118108056">
    <w:abstractNumId w:val="0"/>
  </w:num>
  <w:num w:numId="8" w16cid:durableId="1494225525">
    <w:abstractNumId w:val="9"/>
  </w:num>
  <w:num w:numId="9" w16cid:durableId="772359353">
    <w:abstractNumId w:val="1"/>
  </w:num>
  <w:num w:numId="10" w16cid:durableId="254022100">
    <w:abstractNumId w:val="4"/>
  </w:num>
  <w:num w:numId="11" w16cid:durableId="1047801501">
    <w:abstractNumId w:val="10"/>
  </w:num>
  <w:num w:numId="12" w16cid:durableId="4664400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 Barker">
    <w15:presenceInfo w15:providerId="AD" w15:userId="S::ceo@biosphere.org.au::8d4a0047-e242-46ab-91f0-5f2c3597dc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B4"/>
    <w:rsid w:val="000024B8"/>
    <w:rsid w:val="00002E27"/>
    <w:rsid w:val="0001270E"/>
    <w:rsid w:val="000144EB"/>
    <w:rsid w:val="00016954"/>
    <w:rsid w:val="00051B30"/>
    <w:rsid w:val="0006049C"/>
    <w:rsid w:val="00062942"/>
    <w:rsid w:val="00074854"/>
    <w:rsid w:val="00082035"/>
    <w:rsid w:val="0008418B"/>
    <w:rsid w:val="000963E5"/>
    <w:rsid w:val="000B0242"/>
    <w:rsid w:val="000C7EA2"/>
    <w:rsid w:val="000D053B"/>
    <w:rsid w:val="000D2151"/>
    <w:rsid w:val="000E30E7"/>
    <w:rsid w:val="000E6150"/>
    <w:rsid w:val="000E6D7C"/>
    <w:rsid w:val="000F1C45"/>
    <w:rsid w:val="001041B4"/>
    <w:rsid w:val="00107A81"/>
    <w:rsid w:val="00110FE7"/>
    <w:rsid w:val="00121572"/>
    <w:rsid w:val="00127A44"/>
    <w:rsid w:val="0014586E"/>
    <w:rsid w:val="00155C82"/>
    <w:rsid w:val="00162EC2"/>
    <w:rsid w:val="00163A1A"/>
    <w:rsid w:val="00172E9C"/>
    <w:rsid w:val="00174190"/>
    <w:rsid w:val="00176FFE"/>
    <w:rsid w:val="00191F4D"/>
    <w:rsid w:val="001A5DFE"/>
    <w:rsid w:val="001B0188"/>
    <w:rsid w:val="001B7866"/>
    <w:rsid w:val="001C04C2"/>
    <w:rsid w:val="001D258F"/>
    <w:rsid w:val="001D73E5"/>
    <w:rsid w:val="001E7E4E"/>
    <w:rsid w:val="002255A7"/>
    <w:rsid w:val="00225ED2"/>
    <w:rsid w:val="0025105F"/>
    <w:rsid w:val="00260354"/>
    <w:rsid w:val="00260C0B"/>
    <w:rsid w:val="0026454E"/>
    <w:rsid w:val="00265C48"/>
    <w:rsid w:val="00266C3D"/>
    <w:rsid w:val="00294FAF"/>
    <w:rsid w:val="002974B1"/>
    <w:rsid w:val="002B45D7"/>
    <w:rsid w:val="002D56C1"/>
    <w:rsid w:val="002E0F67"/>
    <w:rsid w:val="002F4E98"/>
    <w:rsid w:val="00327B0F"/>
    <w:rsid w:val="003302FE"/>
    <w:rsid w:val="003307D9"/>
    <w:rsid w:val="00347F34"/>
    <w:rsid w:val="00365871"/>
    <w:rsid w:val="003701E0"/>
    <w:rsid w:val="003813CA"/>
    <w:rsid w:val="00391E86"/>
    <w:rsid w:val="003A39B1"/>
    <w:rsid w:val="003B6C2F"/>
    <w:rsid w:val="003C22B2"/>
    <w:rsid w:val="003E69BA"/>
    <w:rsid w:val="003F7DE5"/>
    <w:rsid w:val="004007AC"/>
    <w:rsid w:val="00404101"/>
    <w:rsid w:val="004069DA"/>
    <w:rsid w:val="00406D90"/>
    <w:rsid w:val="00421FEA"/>
    <w:rsid w:val="0043012C"/>
    <w:rsid w:val="00434122"/>
    <w:rsid w:val="004358F4"/>
    <w:rsid w:val="0045448B"/>
    <w:rsid w:val="00460DAC"/>
    <w:rsid w:val="00463BD3"/>
    <w:rsid w:val="00471667"/>
    <w:rsid w:val="00471ECC"/>
    <w:rsid w:val="0047313A"/>
    <w:rsid w:val="00492246"/>
    <w:rsid w:val="004A09F0"/>
    <w:rsid w:val="004A76C0"/>
    <w:rsid w:val="004D0C29"/>
    <w:rsid w:val="004D315C"/>
    <w:rsid w:val="004D631D"/>
    <w:rsid w:val="004E33E2"/>
    <w:rsid w:val="004E40B8"/>
    <w:rsid w:val="004E5D3E"/>
    <w:rsid w:val="004F2F8A"/>
    <w:rsid w:val="005107E7"/>
    <w:rsid w:val="00510C4B"/>
    <w:rsid w:val="00515070"/>
    <w:rsid w:val="005300C6"/>
    <w:rsid w:val="0053019F"/>
    <w:rsid w:val="00544A35"/>
    <w:rsid w:val="0055160B"/>
    <w:rsid w:val="0055331F"/>
    <w:rsid w:val="00557C8A"/>
    <w:rsid w:val="00557E3B"/>
    <w:rsid w:val="00564206"/>
    <w:rsid w:val="005826A4"/>
    <w:rsid w:val="00586321"/>
    <w:rsid w:val="00591B0A"/>
    <w:rsid w:val="005922CD"/>
    <w:rsid w:val="005A5996"/>
    <w:rsid w:val="005B72F8"/>
    <w:rsid w:val="005C1A9E"/>
    <w:rsid w:val="005C512C"/>
    <w:rsid w:val="005D0EDC"/>
    <w:rsid w:val="005D0F3F"/>
    <w:rsid w:val="005D6323"/>
    <w:rsid w:val="005D73A7"/>
    <w:rsid w:val="005E2C5F"/>
    <w:rsid w:val="005F27F3"/>
    <w:rsid w:val="005F37EE"/>
    <w:rsid w:val="005F59CF"/>
    <w:rsid w:val="00600A01"/>
    <w:rsid w:val="006039DC"/>
    <w:rsid w:val="00606CA0"/>
    <w:rsid w:val="00630048"/>
    <w:rsid w:val="00633362"/>
    <w:rsid w:val="00635D32"/>
    <w:rsid w:val="006362A0"/>
    <w:rsid w:val="00650DD4"/>
    <w:rsid w:val="00653981"/>
    <w:rsid w:val="00684BFC"/>
    <w:rsid w:val="0069549D"/>
    <w:rsid w:val="00695D4B"/>
    <w:rsid w:val="006A1449"/>
    <w:rsid w:val="006C3578"/>
    <w:rsid w:val="006D4614"/>
    <w:rsid w:val="006D50EC"/>
    <w:rsid w:val="006E2EFC"/>
    <w:rsid w:val="006F3818"/>
    <w:rsid w:val="006F4AF0"/>
    <w:rsid w:val="007064EF"/>
    <w:rsid w:val="007169B5"/>
    <w:rsid w:val="00725776"/>
    <w:rsid w:val="0072582B"/>
    <w:rsid w:val="00727267"/>
    <w:rsid w:val="0073341E"/>
    <w:rsid w:val="00736CFD"/>
    <w:rsid w:val="00741AA4"/>
    <w:rsid w:val="00750050"/>
    <w:rsid w:val="0075053E"/>
    <w:rsid w:val="007516EA"/>
    <w:rsid w:val="007626C6"/>
    <w:rsid w:val="00770840"/>
    <w:rsid w:val="00770A31"/>
    <w:rsid w:val="00783791"/>
    <w:rsid w:val="007844AE"/>
    <w:rsid w:val="0079267B"/>
    <w:rsid w:val="007A4278"/>
    <w:rsid w:val="007A50AB"/>
    <w:rsid w:val="007B0E11"/>
    <w:rsid w:val="007C305B"/>
    <w:rsid w:val="007C3205"/>
    <w:rsid w:val="007C51FF"/>
    <w:rsid w:val="007D0F48"/>
    <w:rsid w:val="007D1D70"/>
    <w:rsid w:val="007D2601"/>
    <w:rsid w:val="00802758"/>
    <w:rsid w:val="00814471"/>
    <w:rsid w:val="00823E6E"/>
    <w:rsid w:val="0082498C"/>
    <w:rsid w:val="00825CEF"/>
    <w:rsid w:val="0084097D"/>
    <w:rsid w:val="0085323F"/>
    <w:rsid w:val="0087435B"/>
    <w:rsid w:val="00887BE6"/>
    <w:rsid w:val="008B64A6"/>
    <w:rsid w:val="008C6A7F"/>
    <w:rsid w:val="008C6B1E"/>
    <w:rsid w:val="008F45D6"/>
    <w:rsid w:val="009136D1"/>
    <w:rsid w:val="00934919"/>
    <w:rsid w:val="00954F5A"/>
    <w:rsid w:val="00966EE7"/>
    <w:rsid w:val="00970D03"/>
    <w:rsid w:val="00973FA4"/>
    <w:rsid w:val="009745FC"/>
    <w:rsid w:val="00980117"/>
    <w:rsid w:val="00987D07"/>
    <w:rsid w:val="009952D2"/>
    <w:rsid w:val="009A5B17"/>
    <w:rsid w:val="009B3135"/>
    <w:rsid w:val="009B395D"/>
    <w:rsid w:val="009D5A2F"/>
    <w:rsid w:val="009E1134"/>
    <w:rsid w:val="009F0B10"/>
    <w:rsid w:val="009F0C9A"/>
    <w:rsid w:val="009F2F9F"/>
    <w:rsid w:val="009F61A9"/>
    <w:rsid w:val="00A0500B"/>
    <w:rsid w:val="00A16CF0"/>
    <w:rsid w:val="00A17230"/>
    <w:rsid w:val="00A257D3"/>
    <w:rsid w:val="00A37A84"/>
    <w:rsid w:val="00A402D8"/>
    <w:rsid w:val="00A457A5"/>
    <w:rsid w:val="00A519A0"/>
    <w:rsid w:val="00A77F65"/>
    <w:rsid w:val="00A80164"/>
    <w:rsid w:val="00A911BC"/>
    <w:rsid w:val="00AA14B4"/>
    <w:rsid w:val="00AB2423"/>
    <w:rsid w:val="00AC7F5C"/>
    <w:rsid w:val="00AD0CA8"/>
    <w:rsid w:val="00AE6403"/>
    <w:rsid w:val="00AF1123"/>
    <w:rsid w:val="00AF1BDA"/>
    <w:rsid w:val="00AF3D52"/>
    <w:rsid w:val="00AF7818"/>
    <w:rsid w:val="00AF7FE1"/>
    <w:rsid w:val="00B1514A"/>
    <w:rsid w:val="00B34126"/>
    <w:rsid w:val="00B34DB9"/>
    <w:rsid w:val="00B42702"/>
    <w:rsid w:val="00B67D6C"/>
    <w:rsid w:val="00B70693"/>
    <w:rsid w:val="00B80C39"/>
    <w:rsid w:val="00B818AC"/>
    <w:rsid w:val="00B928AA"/>
    <w:rsid w:val="00B9494B"/>
    <w:rsid w:val="00BA154F"/>
    <w:rsid w:val="00BC03C2"/>
    <w:rsid w:val="00BC0F6A"/>
    <w:rsid w:val="00BC6943"/>
    <w:rsid w:val="00BE2DB9"/>
    <w:rsid w:val="00C00591"/>
    <w:rsid w:val="00C214D7"/>
    <w:rsid w:val="00C23E78"/>
    <w:rsid w:val="00C344A4"/>
    <w:rsid w:val="00C3682C"/>
    <w:rsid w:val="00C37A3A"/>
    <w:rsid w:val="00C412A1"/>
    <w:rsid w:val="00C50ACE"/>
    <w:rsid w:val="00C51CCC"/>
    <w:rsid w:val="00C55057"/>
    <w:rsid w:val="00C8074D"/>
    <w:rsid w:val="00C90B02"/>
    <w:rsid w:val="00C94146"/>
    <w:rsid w:val="00CA11E2"/>
    <w:rsid w:val="00CA3423"/>
    <w:rsid w:val="00CB46A7"/>
    <w:rsid w:val="00CD1EF9"/>
    <w:rsid w:val="00CE33A6"/>
    <w:rsid w:val="00CE59DC"/>
    <w:rsid w:val="00CF0ADA"/>
    <w:rsid w:val="00CF304F"/>
    <w:rsid w:val="00CF3219"/>
    <w:rsid w:val="00CF3ADF"/>
    <w:rsid w:val="00CF66C1"/>
    <w:rsid w:val="00D0118B"/>
    <w:rsid w:val="00D01792"/>
    <w:rsid w:val="00D04B59"/>
    <w:rsid w:val="00D11ADE"/>
    <w:rsid w:val="00D150D1"/>
    <w:rsid w:val="00D24B11"/>
    <w:rsid w:val="00D4060F"/>
    <w:rsid w:val="00D43DC6"/>
    <w:rsid w:val="00D46BCF"/>
    <w:rsid w:val="00D64F52"/>
    <w:rsid w:val="00D669E1"/>
    <w:rsid w:val="00D96FAC"/>
    <w:rsid w:val="00DA35D8"/>
    <w:rsid w:val="00DB625D"/>
    <w:rsid w:val="00DB768B"/>
    <w:rsid w:val="00DB7A91"/>
    <w:rsid w:val="00DD5A35"/>
    <w:rsid w:val="00DD7D84"/>
    <w:rsid w:val="00DE4D8F"/>
    <w:rsid w:val="00DE6D6B"/>
    <w:rsid w:val="00DF5D17"/>
    <w:rsid w:val="00E03F0D"/>
    <w:rsid w:val="00E050C9"/>
    <w:rsid w:val="00E05993"/>
    <w:rsid w:val="00E224BC"/>
    <w:rsid w:val="00E23BC2"/>
    <w:rsid w:val="00E26927"/>
    <w:rsid w:val="00E35936"/>
    <w:rsid w:val="00E42812"/>
    <w:rsid w:val="00E61636"/>
    <w:rsid w:val="00E63DC1"/>
    <w:rsid w:val="00E70EF9"/>
    <w:rsid w:val="00E925C7"/>
    <w:rsid w:val="00EA5D1F"/>
    <w:rsid w:val="00EA7344"/>
    <w:rsid w:val="00EB0B23"/>
    <w:rsid w:val="00EB4594"/>
    <w:rsid w:val="00EB5B53"/>
    <w:rsid w:val="00EC3DFF"/>
    <w:rsid w:val="00EC5F9F"/>
    <w:rsid w:val="00ED067C"/>
    <w:rsid w:val="00ED2E1C"/>
    <w:rsid w:val="00ED6AFF"/>
    <w:rsid w:val="00EE736D"/>
    <w:rsid w:val="00F04349"/>
    <w:rsid w:val="00F074BE"/>
    <w:rsid w:val="00F1170A"/>
    <w:rsid w:val="00F156B6"/>
    <w:rsid w:val="00F15ACA"/>
    <w:rsid w:val="00F204E7"/>
    <w:rsid w:val="00F228C3"/>
    <w:rsid w:val="00F57964"/>
    <w:rsid w:val="00F6735F"/>
    <w:rsid w:val="00F707EA"/>
    <w:rsid w:val="00F7440F"/>
    <w:rsid w:val="00F86F15"/>
    <w:rsid w:val="00F94C3E"/>
    <w:rsid w:val="00FB26AC"/>
    <w:rsid w:val="00FD3138"/>
    <w:rsid w:val="00FD6DF2"/>
    <w:rsid w:val="02331B0E"/>
    <w:rsid w:val="070473BF"/>
    <w:rsid w:val="0788A5E1"/>
    <w:rsid w:val="092B4E51"/>
    <w:rsid w:val="0D6B0A23"/>
    <w:rsid w:val="0DFEBF74"/>
    <w:rsid w:val="11D6A4B6"/>
    <w:rsid w:val="17414CDE"/>
    <w:rsid w:val="1CCC22B7"/>
    <w:rsid w:val="213D9041"/>
    <w:rsid w:val="2436AF12"/>
    <w:rsid w:val="2A45A27B"/>
    <w:rsid w:val="357CD0A8"/>
    <w:rsid w:val="387E8A43"/>
    <w:rsid w:val="3A5041CB"/>
    <w:rsid w:val="3BC9B128"/>
    <w:rsid w:val="3D336431"/>
    <w:rsid w:val="3E8CCCD2"/>
    <w:rsid w:val="3F0A8A91"/>
    <w:rsid w:val="3F55ACE5"/>
    <w:rsid w:val="406F73C3"/>
    <w:rsid w:val="43DDFBB4"/>
    <w:rsid w:val="448DF6A8"/>
    <w:rsid w:val="48B16CD7"/>
    <w:rsid w:val="4A4D3D38"/>
    <w:rsid w:val="4B250EE7"/>
    <w:rsid w:val="4B4C8196"/>
    <w:rsid w:val="5729D8B8"/>
    <w:rsid w:val="59D8C38B"/>
    <w:rsid w:val="5AE4E530"/>
    <w:rsid w:val="5E588D07"/>
    <w:rsid w:val="5F3AED1C"/>
    <w:rsid w:val="66DB1879"/>
    <w:rsid w:val="685403BA"/>
    <w:rsid w:val="690D1BF4"/>
    <w:rsid w:val="6E80B78C"/>
    <w:rsid w:val="71421519"/>
    <w:rsid w:val="74DEB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AA7DF"/>
  <w15:docId w15:val="{18C76C5B-24BC-5847-80C5-0C29B254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0A0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CCC"/>
    <w:rPr>
      <w:color w:val="0563C1" w:themeColor="hyperlink"/>
      <w:u w:val="single"/>
    </w:rPr>
  </w:style>
  <w:style w:type="character" w:styleId="UnresolvedMention">
    <w:name w:val="Unresolved Mention"/>
    <w:basedOn w:val="DefaultParagraphFont"/>
    <w:uiPriority w:val="99"/>
    <w:semiHidden/>
    <w:unhideWhenUsed/>
    <w:rsid w:val="00C51CCC"/>
    <w:rPr>
      <w:color w:val="605E5C"/>
      <w:shd w:val="clear" w:color="auto" w:fill="E1DFDD"/>
    </w:rPr>
  </w:style>
  <w:style w:type="paragraph" w:styleId="Header">
    <w:name w:val="header"/>
    <w:basedOn w:val="Normal"/>
    <w:link w:val="HeaderChar"/>
    <w:uiPriority w:val="99"/>
    <w:unhideWhenUsed/>
    <w:rsid w:val="0073341E"/>
    <w:pPr>
      <w:tabs>
        <w:tab w:val="center" w:pos="4513"/>
        <w:tab w:val="right" w:pos="9026"/>
      </w:tabs>
    </w:pPr>
  </w:style>
  <w:style w:type="character" w:customStyle="1" w:styleId="HeaderChar">
    <w:name w:val="Header Char"/>
    <w:basedOn w:val="DefaultParagraphFont"/>
    <w:link w:val="Header"/>
    <w:uiPriority w:val="99"/>
    <w:rsid w:val="0073341E"/>
  </w:style>
  <w:style w:type="paragraph" w:styleId="Footer">
    <w:name w:val="footer"/>
    <w:basedOn w:val="Normal"/>
    <w:link w:val="FooterChar"/>
    <w:uiPriority w:val="99"/>
    <w:unhideWhenUsed/>
    <w:rsid w:val="0073341E"/>
    <w:pPr>
      <w:tabs>
        <w:tab w:val="center" w:pos="4513"/>
        <w:tab w:val="right" w:pos="9026"/>
      </w:tabs>
    </w:pPr>
  </w:style>
  <w:style w:type="character" w:customStyle="1" w:styleId="FooterChar">
    <w:name w:val="Footer Char"/>
    <w:basedOn w:val="DefaultParagraphFont"/>
    <w:link w:val="Footer"/>
    <w:uiPriority w:val="99"/>
    <w:rsid w:val="0073341E"/>
  </w:style>
  <w:style w:type="table" w:styleId="TableGrid">
    <w:name w:val="Table Grid"/>
    <w:basedOn w:val="TableNormal"/>
    <w:uiPriority w:val="39"/>
    <w:rsid w:val="0073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4F"/>
    <w:pPr>
      <w:ind w:left="720"/>
      <w:contextualSpacing/>
    </w:pPr>
  </w:style>
  <w:style w:type="character" w:styleId="CommentReference">
    <w:name w:val="annotation reference"/>
    <w:basedOn w:val="DefaultParagraphFont"/>
    <w:uiPriority w:val="99"/>
    <w:semiHidden/>
    <w:unhideWhenUsed/>
    <w:rsid w:val="00DB7A91"/>
    <w:rPr>
      <w:sz w:val="16"/>
      <w:szCs w:val="16"/>
    </w:rPr>
  </w:style>
  <w:style w:type="paragraph" w:styleId="CommentText">
    <w:name w:val="annotation text"/>
    <w:basedOn w:val="Normal"/>
    <w:link w:val="CommentTextChar"/>
    <w:uiPriority w:val="99"/>
    <w:unhideWhenUsed/>
    <w:rsid w:val="00DB7A91"/>
    <w:rPr>
      <w:sz w:val="20"/>
      <w:szCs w:val="20"/>
    </w:rPr>
  </w:style>
  <w:style w:type="character" w:customStyle="1" w:styleId="CommentTextChar">
    <w:name w:val="Comment Text Char"/>
    <w:basedOn w:val="DefaultParagraphFont"/>
    <w:link w:val="CommentText"/>
    <w:uiPriority w:val="99"/>
    <w:rsid w:val="00DB7A91"/>
    <w:rPr>
      <w:sz w:val="20"/>
      <w:szCs w:val="20"/>
    </w:rPr>
  </w:style>
  <w:style w:type="paragraph" w:styleId="CommentSubject">
    <w:name w:val="annotation subject"/>
    <w:basedOn w:val="CommentText"/>
    <w:next w:val="CommentText"/>
    <w:link w:val="CommentSubjectChar"/>
    <w:uiPriority w:val="99"/>
    <w:semiHidden/>
    <w:unhideWhenUsed/>
    <w:rsid w:val="00DB7A91"/>
    <w:rPr>
      <w:b/>
      <w:bCs/>
    </w:rPr>
  </w:style>
  <w:style w:type="character" w:customStyle="1" w:styleId="CommentSubjectChar">
    <w:name w:val="Comment Subject Char"/>
    <w:basedOn w:val="CommentTextChar"/>
    <w:link w:val="CommentSubject"/>
    <w:uiPriority w:val="99"/>
    <w:semiHidden/>
    <w:rsid w:val="00DB7A91"/>
    <w:rPr>
      <w:b/>
      <w:bCs/>
      <w:sz w:val="20"/>
      <w:szCs w:val="20"/>
    </w:rPr>
  </w:style>
  <w:style w:type="paragraph" w:customStyle="1" w:styleId="v1xv1v1msonormal">
    <w:name w:val="v1x_v1v1msonormal"/>
    <w:basedOn w:val="Normal"/>
    <w:rsid w:val="000C7EA2"/>
    <w:pPr>
      <w:spacing w:before="100" w:beforeAutospacing="1" w:after="100" w:afterAutospacing="1"/>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AD0C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0CA8"/>
    <w:rPr>
      <w:rFonts w:ascii="Times New Roman" w:hAnsi="Times New Roman" w:cs="Times New Roman"/>
      <w:sz w:val="18"/>
      <w:szCs w:val="18"/>
    </w:rPr>
  </w:style>
  <w:style w:type="character" w:customStyle="1" w:styleId="Heading2Char">
    <w:name w:val="Heading 2 Char"/>
    <w:basedOn w:val="DefaultParagraphFont"/>
    <w:link w:val="Heading2"/>
    <w:uiPriority w:val="9"/>
    <w:rsid w:val="00600A0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0A01"/>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00A01"/>
    <w:rPr>
      <w:color w:val="954F72" w:themeColor="followedHyperlink"/>
      <w:u w:val="single"/>
    </w:rPr>
  </w:style>
  <w:style w:type="paragraph" w:styleId="Revision">
    <w:name w:val="Revision"/>
    <w:hidden/>
    <w:uiPriority w:val="99"/>
    <w:semiHidden/>
    <w:rsid w:val="00ED067C"/>
  </w:style>
  <w:style w:type="paragraph" w:customStyle="1" w:styleId="Default">
    <w:name w:val="Default"/>
    <w:rsid w:val="007C3205"/>
    <w:pPr>
      <w:autoSpaceDE w:val="0"/>
      <w:autoSpaceDN w:val="0"/>
      <w:adjustRightInd w:val="0"/>
    </w:pPr>
    <w:rPr>
      <w:rFonts w:ascii="Poppins Light" w:hAnsi="Poppins Light" w:cs="Poppins Light"/>
      <w:color w:val="000000"/>
    </w:rPr>
  </w:style>
  <w:style w:type="character" w:styleId="Strong">
    <w:name w:val="Strong"/>
    <w:basedOn w:val="DefaultParagraphFont"/>
    <w:uiPriority w:val="22"/>
    <w:qFormat/>
    <w:rsid w:val="005107E7"/>
    <w:rPr>
      <w:b/>
      <w:bCs/>
    </w:rPr>
  </w:style>
  <w:style w:type="character" w:customStyle="1" w:styleId="gmaildefault">
    <w:name w:val="gmail_default"/>
    <w:basedOn w:val="DefaultParagraphFont"/>
    <w:rsid w:val="007D0F48"/>
  </w:style>
  <w:style w:type="character" w:styleId="Emphasis">
    <w:name w:val="Emphasis"/>
    <w:basedOn w:val="DefaultParagraphFont"/>
    <w:uiPriority w:val="20"/>
    <w:qFormat/>
    <w:rsid w:val="003B6C2F"/>
    <w:rPr>
      <w:i/>
      <w:iCs/>
    </w:rPr>
  </w:style>
  <w:style w:type="paragraph" w:customStyle="1" w:styleId="pf0">
    <w:name w:val="pf0"/>
    <w:basedOn w:val="Normal"/>
    <w:rsid w:val="000F1C45"/>
    <w:pPr>
      <w:spacing w:before="100" w:beforeAutospacing="1" w:after="100" w:afterAutospacing="1"/>
    </w:pPr>
    <w:rPr>
      <w:rFonts w:ascii="Times New Roman" w:eastAsia="Times New Roman" w:hAnsi="Times New Roman" w:cs="Times New Roman"/>
      <w:lang w:eastAsia="en-AU"/>
    </w:rPr>
  </w:style>
  <w:style w:type="character" w:customStyle="1" w:styleId="cf01">
    <w:name w:val="cf01"/>
    <w:basedOn w:val="DefaultParagraphFont"/>
    <w:rsid w:val="000F1C45"/>
    <w:rPr>
      <w:rFonts w:ascii="Segoe UI" w:hAnsi="Segoe UI" w:cs="Segoe UI" w:hint="default"/>
      <w:color w:val="374151"/>
      <w:sz w:val="18"/>
      <w:szCs w:val="18"/>
      <w:shd w:val="clear" w:color="auto" w:fill="FFFFFF"/>
    </w:rPr>
  </w:style>
  <w:style w:type="character" w:customStyle="1" w:styleId="cf11">
    <w:name w:val="cf11"/>
    <w:basedOn w:val="DefaultParagraphFont"/>
    <w:rsid w:val="000F1C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499">
      <w:bodyDiv w:val="1"/>
      <w:marLeft w:val="0"/>
      <w:marRight w:val="0"/>
      <w:marTop w:val="0"/>
      <w:marBottom w:val="0"/>
      <w:divBdr>
        <w:top w:val="none" w:sz="0" w:space="0" w:color="auto"/>
        <w:left w:val="none" w:sz="0" w:space="0" w:color="auto"/>
        <w:bottom w:val="none" w:sz="0" w:space="0" w:color="auto"/>
        <w:right w:val="none" w:sz="0" w:space="0" w:color="auto"/>
      </w:divBdr>
      <w:divsChild>
        <w:div w:id="1004475583">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840850086">
              <w:marLeft w:val="0"/>
              <w:marRight w:val="0"/>
              <w:marTop w:val="0"/>
              <w:marBottom w:val="0"/>
              <w:divBdr>
                <w:top w:val="none" w:sz="0" w:space="0" w:color="auto"/>
                <w:left w:val="none" w:sz="0" w:space="0" w:color="auto"/>
                <w:bottom w:val="none" w:sz="0" w:space="0" w:color="auto"/>
                <w:right w:val="none" w:sz="0" w:space="0" w:color="auto"/>
              </w:divBdr>
              <w:divsChild>
                <w:div w:id="1978873311">
                  <w:marLeft w:val="0"/>
                  <w:marRight w:val="0"/>
                  <w:marTop w:val="0"/>
                  <w:marBottom w:val="0"/>
                  <w:divBdr>
                    <w:top w:val="none" w:sz="0" w:space="0" w:color="auto"/>
                    <w:left w:val="none" w:sz="0" w:space="0" w:color="auto"/>
                    <w:bottom w:val="none" w:sz="0" w:space="0" w:color="auto"/>
                    <w:right w:val="none" w:sz="0" w:space="0" w:color="auto"/>
                  </w:divBdr>
                  <w:divsChild>
                    <w:div w:id="19469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1925">
      <w:bodyDiv w:val="1"/>
      <w:marLeft w:val="0"/>
      <w:marRight w:val="0"/>
      <w:marTop w:val="0"/>
      <w:marBottom w:val="0"/>
      <w:divBdr>
        <w:top w:val="none" w:sz="0" w:space="0" w:color="auto"/>
        <w:left w:val="none" w:sz="0" w:space="0" w:color="auto"/>
        <w:bottom w:val="none" w:sz="0" w:space="0" w:color="auto"/>
        <w:right w:val="none" w:sz="0" w:space="0" w:color="auto"/>
      </w:divBdr>
    </w:div>
    <w:div w:id="385564852">
      <w:bodyDiv w:val="1"/>
      <w:marLeft w:val="0"/>
      <w:marRight w:val="0"/>
      <w:marTop w:val="0"/>
      <w:marBottom w:val="0"/>
      <w:divBdr>
        <w:top w:val="none" w:sz="0" w:space="0" w:color="auto"/>
        <w:left w:val="none" w:sz="0" w:space="0" w:color="auto"/>
        <w:bottom w:val="none" w:sz="0" w:space="0" w:color="auto"/>
        <w:right w:val="none" w:sz="0" w:space="0" w:color="auto"/>
      </w:divBdr>
    </w:div>
    <w:div w:id="467213020">
      <w:bodyDiv w:val="1"/>
      <w:marLeft w:val="0"/>
      <w:marRight w:val="0"/>
      <w:marTop w:val="0"/>
      <w:marBottom w:val="0"/>
      <w:divBdr>
        <w:top w:val="none" w:sz="0" w:space="0" w:color="auto"/>
        <w:left w:val="none" w:sz="0" w:space="0" w:color="auto"/>
        <w:bottom w:val="none" w:sz="0" w:space="0" w:color="auto"/>
        <w:right w:val="none" w:sz="0" w:space="0" w:color="auto"/>
      </w:divBdr>
    </w:div>
    <w:div w:id="599676592">
      <w:bodyDiv w:val="1"/>
      <w:marLeft w:val="0"/>
      <w:marRight w:val="0"/>
      <w:marTop w:val="0"/>
      <w:marBottom w:val="0"/>
      <w:divBdr>
        <w:top w:val="none" w:sz="0" w:space="0" w:color="auto"/>
        <w:left w:val="none" w:sz="0" w:space="0" w:color="auto"/>
        <w:bottom w:val="none" w:sz="0" w:space="0" w:color="auto"/>
        <w:right w:val="none" w:sz="0" w:space="0" w:color="auto"/>
      </w:divBdr>
    </w:div>
    <w:div w:id="680081960">
      <w:bodyDiv w:val="1"/>
      <w:marLeft w:val="0"/>
      <w:marRight w:val="0"/>
      <w:marTop w:val="0"/>
      <w:marBottom w:val="0"/>
      <w:divBdr>
        <w:top w:val="none" w:sz="0" w:space="0" w:color="auto"/>
        <w:left w:val="none" w:sz="0" w:space="0" w:color="auto"/>
        <w:bottom w:val="none" w:sz="0" w:space="0" w:color="auto"/>
        <w:right w:val="none" w:sz="0" w:space="0" w:color="auto"/>
      </w:divBdr>
    </w:div>
    <w:div w:id="719092640">
      <w:bodyDiv w:val="1"/>
      <w:marLeft w:val="0"/>
      <w:marRight w:val="0"/>
      <w:marTop w:val="0"/>
      <w:marBottom w:val="0"/>
      <w:divBdr>
        <w:top w:val="none" w:sz="0" w:space="0" w:color="auto"/>
        <w:left w:val="none" w:sz="0" w:space="0" w:color="auto"/>
        <w:bottom w:val="none" w:sz="0" w:space="0" w:color="auto"/>
        <w:right w:val="none" w:sz="0" w:space="0" w:color="auto"/>
      </w:divBdr>
      <w:divsChild>
        <w:div w:id="432629481">
          <w:marLeft w:val="0"/>
          <w:marRight w:val="0"/>
          <w:marTop w:val="0"/>
          <w:marBottom w:val="0"/>
          <w:divBdr>
            <w:top w:val="none" w:sz="0" w:space="0" w:color="auto"/>
            <w:left w:val="none" w:sz="0" w:space="0" w:color="auto"/>
            <w:bottom w:val="none" w:sz="0" w:space="0" w:color="auto"/>
            <w:right w:val="none" w:sz="0" w:space="0" w:color="auto"/>
          </w:divBdr>
        </w:div>
        <w:div w:id="571502994">
          <w:marLeft w:val="0"/>
          <w:marRight w:val="0"/>
          <w:marTop w:val="0"/>
          <w:marBottom w:val="0"/>
          <w:divBdr>
            <w:top w:val="none" w:sz="0" w:space="0" w:color="auto"/>
            <w:left w:val="none" w:sz="0" w:space="0" w:color="auto"/>
            <w:bottom w:val="none" w:sz="0" w:space="0" w:color="auto"/>
            <w:right w:val="none" w:sz="0" w:space="0" w:color="auto"/>
          </w:divBdr>
        </w:div>
      </w:divsChild>
    </w:div>
    <w:div w:id="729118085">
      <w:bodyDiv w:val="1"/>
      <w:marLeft w:val="0"/>
      <w:marRight w:val="0"/>
      <w:marTop w:val="0"/>
      <w:marBottom w:val="0"/>
      <w:divBdr>
        <w:top w:val="none" w:sz="0" w:space="0" w:color="auto"/>
        <w:left w:val="none" w:sz="0" w:space="0" w:color="auto"/>
        <w:bottom w:val="none" w:sz="0" w:space="0" w:color="auto"/>
        <w:right w:val="none" w:sz="0" w:space="0" w:color="auto"/>
      </w:divBdr>
    </w:div>
    <w:div w:id="853346335">
      <w:bodyDiv w:val="1"/>
      <w:marLeft w:val="0"/>
      <w:marRight w:val="0"/>
      <w:marTop w:val="0"/>
      <w:marBottom w:val="0"/>
      <w:divBdr>
        <w:top w:val="none" w:sz="0" w:space="0" w:color="auto"/>
        <w:left w:val="none" w:sz="0" w:space="0" w:color="auto"/>
        <w:bottom w:val="none" w:sz="0" w:space="0" w:color="auto"/>
        <w:right w:val="none" w:sz="0" w:space="0" w:color="auto"/>
      </w:divBdr>
    </w:div>
    <w:div w:id="956257885">
      <w:bodyDiv w:val="1"/>
      <w:marLeft w:val="0"/>
      <w:marRight w:val="0"/>
      <w:marTop w:val="0"/>
      <w:marBottom w:val="0"/>
      <w:divBdr>
        <w:top w:val="none" w:sz="0" w:space="0" w:color="auto"/>
        <w:left w:val="none" w:sz="0" w:space="0" w:color="auto"/>
        <w:bottom w:val="none" w:sz="0" w:space="0" w:color="auto"/>
        <w:right w:val="none" w:sz="0" w:space="0" w:color="auto"/>
      </w:divBdr>
    </w:div>
    <w:div w:id="1065419010">
      <w:bodyDiv w:val="1"/>
      <w:marLeft w:val="0"/>
      <w:marRight w:val="0"/>
      <w:marTop w:val="0"/>
      <w:marBottom w:val="0"/>
      <w:divBdr>
        <w:top w:val="none" w:sz="0" w:space="0" w:color="auto"/>
        <w:left w:val="none" w:sz="0" w:space="0" w:color="auto"/>
        <w:bottom w:val="none" w:sz="0" w:space="0" w:color="auto"/>
        <w:right w:val="none" w:sz="0" w:space="0" w:color="auto"/>
      </w:divBdr>
    </w:div>
    <w:div w:id="1364555352">
      <w:bodyDiv w:val="1"/>
      <w:marLeft w:val="0"/>
      <w:marRight w:val="0"/>
      <w:marTop w:val="0"/>
      <w:marBottom w:val="0"/>
      <w:divBdr>
        <w:top w:val="none" w:sz="0" w:space="0" w:color="auto"/>
        <w:left w:val="none" w:sz="0" w:space="0" w:color="auto"/>
        <w:bottom w:val="none" w:sz="0" w:space="0" w:color="auto"/>
        <w:right w:val="none" w:sz="0" w:space="0" w:color="auto"/>
      </w:divBdr>
    </w:div>
    <w:div w:id="1421949065">
      <w:bodyDiv w:val="1"/>
      <w:marLeft w:val="0"/>
      <w:marRight w:val="0"/>
      <w:marTop w:val="0"/>
      <w:marBottom w:val="0"/>
      <w:divBdr>
        <w:top w:val="none" w:sz="0" w:space="0" w:color="auto"/>
        <w:left w:val="none" w:sz="0" w:space="0" w:color="auto"/>
        <w:bottom w:val="none" w:sz="0" w:space="0" w:color="auto"/>
        <w:right w:val="none" w:sz="0" w:space="0" w:color="auto"/>
      </w:divBdr>
    </w:div>
    <w:div w:id="210233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iosphere.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ceo@biosphere.org.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77c232-7b08-461b-8633-c6f7da568ed1" xsi:nil="true"/>
    <lcf76f155ced4ddcb4097134ff3c332f xmlns="80e70783-f01c-4b43-870f-5a85d1c547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102FB5C3A654894973BD41D9292CF" ma:contentTypeVersion="14" ma:contentTypeDescription="Create a new document." ma:contentTypeScope="" ma:versionID="bc72e33f58cbe01e9c56603fd8059ac5">
  <xsd:schema xmlns:xsd="http://www.w3.org/2001/XMLSchema" xmlns:xs="http://www.w3.org/2001/XMLSchema" xmlns:p="http://schemas.microsoft.com/office/2006/metadata/properties" xmlns:ns2="80e70783-f01c-4b43-870f-5a85d1c5470c" xmlns:ns3="db77c232-7b08-461b-8633-c6f7da568ed1" targetNamespace="http://schemas.microsoft.com/office/2006/metadata/properties" ma:root="true" ma:fieldsID="8452145dcca1cf0812444e505910f97b" ns2:_="" ns3:_="">
    <xsd:import namespace="80e70783-f01c-4b43-870f-5a85d1c5470c"/>
    <xsd:import namespace="db77c232-7b08-461b-8633-c6f7da568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70783-f01c-4b43-870f-5a85d1c54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ada1069-d8eb-450d-a4e3-a0f3810c010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7c232-7b08-461b-8633-c6f7da568ed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d8a54a-65b4-4d33-85a4-3cc10bb36980}" ma:internalName="TaxCatchAll" ma:showField="CatchAllData" ma:web="db77c232-7b08-461b-8633-c6f7da568ed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624DB-99E4-4B4E-A04E-0BB221DDEB06}">
  <ds:schemaRefs>
    <ds:schemaRef ds:uri="http://schemas.microsoft.com/office/2006/metadata/properties"/>
    <ds:schemaRef ds:uri="http://schemas.microsoft.com/office/infopath/2007/PartnerControls"/>
    <ds:schemaRef ds:uri="db77c232-7b08-461b-8633-c6f7da568ed1"/>
    <ds:schemaRef ds:uri="80e70783-f01c-4b43-870f-5a85d1c5470c"/>
  </ds:schemaRefs>
</ds:datastoreItem>
</file>

<file path=customXml/itemProps2.xml><?xml version="1.0" encoding="utf-8"?>
<ds:datastoreItem xmlns:ds="http://schemas.openxmlformats.org/officeDocument/2006/customXml" ds:itemID="{D2F955E2-E2DE-49A6-8058-B8993160C3DA}">
  <ds:schemaRefs>
    <ds:schemaRef ds:uri="http://schemas.microsoft.com/sharepoint/v3/contenttype/forms"/>
  </ds:schemaRefs>
</ds:datastoreItem>
</file>

<file path=customXml/itemProps3.xml><?xml version="1.0" encoding="utf-8"?>
<ds:datastoreItem xmlns:ds="http://schemas.openxmlformats.org/officeDocument/2006/customXml" ds:itemID="{E84F5F32-790E-C444-9901-3951F603DDF3}">
  <ds:schemaRefs>
    <ds:schemaRef ds:uri="http://schemas.openxmlformats.org/officeDocument/2006/bibliography"/>
  </ds:schemaRefs>
</ds:datastoreItem>
</file>

<file path=customXml/itemProps4.xml><?xml version="1.0" encoding="utf-8"?>
<ds:datastoreItem xmlns:ds="http://schemas.openxmlformats.org/officeDocument/2006/customXml" ds:itemID="{276626DA-852A-4A1C-964E-832743180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70783-f01c-4b43-870f-5a85d1c5470c"/>
    <ds:schemaRef ds:uri="db77c232-7b08-461b-8633-c6f7da568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Brooks</dc:creator>
  <cp:keywords/>
  <dc:description/>
  <cp:lastModifiedBy>Jess Brady</cp:lastModifiedBy>
  <cp:revision>2</cp:revision>
  <dcterms:created xsi:type="dcterms:W3CDTF">2023-09-01T02:35:00Z</dcterms:created>
  <dcterms:modified xsi:type="dcterms:W3CDTF">2023-09-01T02:35:00Z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0x010100F56102FB5C3A654894973BD41D9292CF</vt:lpwstr>
  </property>
  <property fmtid="{D5CDD505-2E9C-101B-9397-08002B2CF9AE}" pid="3" name="MediaServiceImageTags">
    <vt:lpwstr/>
  </property>
</Properties>
</file>